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40" w:type="dxa"/>
        <w:tblInd w:w="-90" w:type="dxa"/>
        <w:tblLook w:val="04A0" w:firstRow="1" w:lastRow="0" w:firstColumn="1" w:lastColumn="0" w:noHBand="0" w:noVBand="1"/>
      </w:tblPr>
      <w:tblGrid>
        <w:gridCol w:w="1530"/>
        <w:gridCol w:w="1260"/>
        <w:gridCol w:w="1513"/>
        <w:gridCol w:w="1727"/>
        <w:gridCol w:w="1530"/>
        <w:gridCol w:w="185"/>
        <w:gridCol w:w="1795"/>
      </w:tblGrid>
      <w:tr w:rsidR="00DA5177" w:rsidRPr="00CF0488" w14:paraId="13D0368E" w14:textId="77777777" w:rsidTr="0036701A">
        <w:tc>
          <w:tcPr>
            <w:tcW w:w="279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375C6" w14:textId="0E50CAD5" w:rsidR="00DA5177" w:rsidRPr="00CF0488" w:rsidRDefault="00DA5177" w:rsidP="00465D62">
            <w:pPr>
              <w:rPr>
                <w:rFonts w:ascii="Century Gothic" w:eastAsia="Calibri" w:hAnsi="Century Gothic" w:cs="Times New Roman"/>
              </w:rPr>
            </w:pPr>
          </w:p>
        </w:tc>
        <w:tc>
          <w:tcPr>
            <w:tcW w:w="6750" w:type="dxa"/>
            <w:gridSpan w:val="5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635A21D1" w14:textId="77777777" w:rsidR="00DA5177" w:rsidRPr="00CF0488" w:rsidRDefault="00DA5177" w:rsidP="00465D62">
            <w:pPr>
              <w:jc w:val="center"/>
              <w:rPr>
                <w:rFonts w:ascii="Century Gothic" w:eastAsia="Calibri" w:hAnsi="Century Gothic" w:cs="Times New Roman"/>
                <w:b/>
                <w:bCs/>
              </w:rPr>
            </w:pPr>
            <w:r w:rsidRPr="00CF0488">
              <w:rPr>
                <w:rFonts w:ascii="Century Gothic" w:eastAsia="Calibri" w:hAnsi="Century Gothic" w:cs="Times New Roman"/>
                <w:b/>
                <w:bCs/>
              </w:rPr>
              <w:t>COMMERCE DEPARTMENT</w:t>
            </w:r>
          </w:p>
        </w:tc>
      </w:tr>
      <w:tr w:rsidR="00DA5177" w:rsidRPr="00CF0488" w14:paraId="2BC73E9C" w14:textId="77777777" w:rsidTr="0036701A">
        <w:trPr>
          <w:trHeight w:val="287"/>
        </w:trPr>
        <w:tc>
          <w:tcPr>
            <w:tcW w:w="279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9A114" w14:textId="77777777" w:rsidR="00DA5177" w:rsidRPr="00CF0488" w:rsidRDefault="00DA5177" w:rsidP="00465D62">
            <w:pPr>
              <w:rPr>
                <w:rFonts w:ascii="Century Gothic" w:eastAsia="Calibri" w:hAnsi="Century Gothic" w:cs="Times New Roman"/>
              </w:rPr>
            </w:pP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13355EA6" w14:textId="77777777" w:rsidR="00DA5177" w:rsidRPr="00CF0488" w:rsidRDefault="00DA5177" w:rsidP="00465D62">
            <w:pPr>
              <w:rPr>
                <w:rFonts w:ascii="Century Gothic" w:eastAsia="Calibri" w:hAnsi="Century Gothic" w:cs="Times New Roman"/>
              </w:rPr>
            </w:pPr>
            <w:r w:rsidRPr="00CF0488">
              <w:rPr>
                <w:rFonts w:ascii="Century Gothic" w:eastAsia="Calibri" w:hAnsi="Century Gothic" w:cs="Times New Roman"/>
              </w:rPr>
              <w:t>SESSION</w:t>
            </w:r>
          </w:p>
        </w:tc>
        <w:tc>
          <w:tcPr>
            <w:tcW w:w="5237" w:type="dxa"/>
            <w:gridSpan w:val="4"/>
            <w:vAlign w:val="center"/>
          </w:tcPr>
          <w:p w14:paraId="017CCCBE" w14:textId="1DAF0ACB" w:rsidR="00DA5177" w:rsidRPr="00CF0488" w:rsidRDefault="00DA5177" w:rsidP="00465D62">
            <w:pPr>
              <w:rPr>
                <w:rFonts w:ascii="Century Gothic" w:eastAsia="Calibri" w:hAnsi="Century Gothic" w:cs="Times New Roman"/>
              </w:rPr>
            </w:pPr>
            <w:r w:rsidRPr="00CF0488">
              <w:rPr>
                <w:rFonts w:ascii="Century Gothic" w:eastAsia="Calibri" w:hAnsi="Century Gothic" w:cs="Times New Roman"/>
              </w:rPr>
              <w:t xml:space="preserve">: </w:t>
            </w:r>
            <w:r w:rsidR="00D76EDD" w:rsidRPr="00CF0488">
              <w:rPr>
                <w:rFonts w:ascii="Century Gothic" w:eastAsia="Calibri" w:hAnsi="Century Gothic" w:cs="Times New Roman"/>
              </w:rPr>
              <w:t>II</w:t>
            </w:r>
            <w:r w:rsidRPr="00CF0488">
              <w:rPr>
                <w:rFonts w:ascii="Century Gothic" w:eastAsia="Calibri" w:hAnsi="Century Gothic" w:cs="Times New Roman"/>
              </w:rPr>
              <w:t xml:space="preserve"> 2</w:t>
            </w:r>
            <w:r w:rsidR="001B7952" w:rsidRPr="00CF0488">
              <w:rPr>
                <w:rFonts w:ascii="Century Gothic" w:eastAsia="Calibri" w:hAnsi="Century Gothic" w:cs="Times New Roman"/>
              </w:rPr>
              <w:t>02</w:t>
            </w:r>
            <w:r w:rsidR="00E72810">
              <w:rPr>
                <w:rFonts w:ascii="Century Gothic" w:eastAsia="Calibri" w:hAnsi="Century Gothic" w:cs="Times New Roman"/>
              </w:rPr>
              <w:t>4</w:t>
            </w:r>
            <w:r w:rsidR="000122A7" w:rsidRPr="00CF0488">
              <w:rPr>
                <w:rFonts w:ascii="Century Gothic" w:eastAsia="Calibri" w:hAnsi="Century Gothic" w:cs="Times New Roman"/>
              </w:rPr>
              <w:t>/2</w:t>
            </w:r>
            <w:r w:rsidR="001B7952" w:rsidRPr="00CF0488">
              <w:rPr>
                <w:rFonts w:ascii="Century Gothic" w:eastAsia="Calibri" w:hAnsi="Century Gothic" w:cs="Times New Roman"/>
              </w:rPr>
              <w:t>0</w:t>
            </w:r>
            <w:r w:rsidR="000122A7" w:rsidRPr="00CF0488">
              <w:rPr>
                <w:rFonts w:ascii="Century Gothic" w:eastAsia="Calibri" w:hAnsi="Century Gothic" w:cs="Times New Roman"/>
              </w:rPr>
              <w:t>2</w:t>
            </w:r>
            <w:r w:rsidR="00E72810">
              <w:rPr>
                <w:rFonts w:ascii="Century Gothic" w:eastAsia="Calibri" w:hAnsi="Century Gothic" w:cs="Times New Roman"/>
              </w:rPr>
              <w:t>5</w:t>
            </w:r>
          </w:p>
        </w:tc>
      </w:tr>
      <w:tr w:rsidR="00DA5177" w:rsidRPr="00CF0488" w14:paraId="6A9FAB17" w14:textId="77777777" w:rsidTr="00CF0488">
        <w:trPr>
          <w:trHeight w:val="323"/>
        </w:trPr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9B93F" w14:textId="77777777" w:rsidR="00DA5177" w:rsidRPr="00CF0488" w:rsidRDefault="00DA5177" w:rsidP="00465D62">
            <w:pPr>
              <w:rPr>
                <w:rFonts w:ascii="Century Gothic" w:eastAsia="Calibri" w:hAnsi="Century Gothic" w:cs="Times New Roman"/>
                <w:i/>
                <w:iCs/>
                <w:sz w:val="14"/>
                <w:szCs w:val="14"/>
              </w:rPr>
            </w:pPr>
            <w:r w:rsidRPr="00CF0488">
              <w:rPr>
                <w:rFonts w:ascii="Century Gothic" w:eastAsia="Calibri" w:hAnsi="Century Gothic" w:cs="Times New Roman"/>
                <w:i/>
                <w:iCs/>
                <w:sz w:val="14"/>
                <w:szCs w:val="14"/>
              </w:rPr>
              <w:t>Vision:</w:t>
            </w:r>
          </w:p>
          <w:p w14:paraId="11046B50" w14:textId="77777777" w:rsidR="00DA5177" w:rsidRPr="00CF0488" w:rsidRDefault="00DA5177" w:rsidP="00465D62">
            <w:pPr>
              <w:jc w:val="center"/>
              <w:rPr>
                <w:rFonts w:ascii="Century Gothic" w:eastAsia="Calibri" w:hAnsi="Century Gothic" w:cs="Times New Roman"/>
                <w:i/>
                <w:iCs/>
              </w:rPr>
            </w:pPr>
            <w:r w:rsidRPr="00CF0488">
              <w:rPr>
                <w:rFonts w:ascii="Century Gothic" w:eastAsia="Calibri" w:hAnsi="Century Gothic" w:cs="Times New Roman"/>
                <w:i/>
                <w:iCs/>
                <w:sz w:val="14"/>
                <w:szCs w:val="14"/>
              </w:rPr>
              <w:t>“To be the Leading-Edge TVET Institution”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95877B" w14:textId="77777777" w:rsidR="00DA5177" w:rsidRPr="00CF0488" w:rsidRDefault="00DA5177" w:rsidP="00CF0488">
            <w:pPr>
              <w:rPr>
                <w:rFonts w:ascii="Century Gothic" w:eastAsia="Calibri" w:hAnsi="Century Gothic" w:cs="Times New Roman"/>
              </w:rPr>
            </w:pPr>
            <w:r w:rsidRPr="00CF0488">
              <w:rPr>
                <w:rFonts w:ascii="Century Gothic" w:eastAsia="Calibri" w:hAnsi="Century Gothic" w:cs="Times New Roman"/>
              </w:rPr>
              <w:t>COURSE</w:t>
            </w:r>
          </w:p>
        </w:tc>
        <w:tc>
          <w:tcPr>
            <w:tcW w:w="5237" w:type="dxa"/>
            <w:gridSpan w:val="4"/>
            <w:tcBorders>
              <w:left w:val="single" w:sz="4" w:space="0" w:color="auto"/>
            </w:tcBorders>
            <w:vAlign w:val="center"/>
          </w:tcPr>
          <w:p w14:paraId="107B70B6" w14:textId="297A5B40" w:rsidR="00DA5177" w:rsidRPr="00CF0488" w:rsidRDefault="00DA5177" w:rsidP="00CF0488">
            <w:pPr>
              <w:rPr>
                <w:rFonts w:ascii="Century Gothic" w:eastAsia="Calibri" w:hAnsi="Century Gothic" w:cs="Times New Roman"/>
              </w:rPr>
            </w:pPr>
            <w:r w:rsidRPr="00CF0488">
              <w:rPr>
                <w:rFonts w:ascii="Century Gothic" w:eastAsia="Calibri" w:hAnsi="Century Gothic" w:cs="Times New Roman"/>
              </w:rPr>
              <w:t>: DPA</w:t>
            </w:r>
            <w:r w:rsidR="00855311" w:rsidRPr="00CF0488">
              <w:rPr>
                <w:rFonts w:ascii="Century Gothic" w:eastAsia="Calibri" w:hAnsi="Century Gothic" w:cs="Times New Roman"/>
              </w:rPr>
              <w:t>40133 MALAYSIAN</w:t>
            </w:r>
            <w:r w:rsidRPr="00CF0488">
              <w:rPr>
                <w:rFonts w:ascii="Century Gothic" w:eastAsia="Calibri" w:hAnsi="Century Gothic" w:cs="Times New Roman"/>
              </w:rPr>
              <w:t xml:space="preserve"> TAXATION I</w:t>
            </w:r>
          </w:p>
        </w:tc>
      </w:tr>
      <w:tr w:rsidR="00DA5177" w:rsidRPr="00CF0488" w14:paraId="2D7ABF2C" w14:textId="77777777" w:rsidTr="005A0FB5">
        <w:trPr>
          <w:trHeight w:val="350"/>
        </w:trPr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0A737B4F" w14:textId="77777777" w:rsidR="00DA5177" w:rsidRPr="00CF0488" w:rsidRDefault="00DA5177" w:rsidP="00465D62">
            <w:pPr>
              <w:jc w:val="right"/>
              <w:rPr>
                <w:rFonts w:ascii="Century Gothic" w:eastAsia="Calibri" w:hAnsi="Century Gothic" w:cs="Times New Roman"/>
              </w:rPr>
            </w:pPr>
            <w:r w:rsidRPr="00CF0488">
              <w:rPr>
                <w:rFonts w:ascii="Century Gothic" w:eastAsia="Calibri" w:hAnsi="Century Gothic" w:cs="Times New Roman"/>
              </w:rPr>
              <w:t xml:space="preserve">CONTINUOUS ASSESSMENT </w:t>
            </w:r>
          </w:p>
        </w:tc>
        <w:tc>
          <w:tcPr>
            <w:tcW w:w="3257" w:type="dxa"/>
            <w:gridSpan w:val="2"/>
            <w:vAlign w:val="center"/>
          </w:tcPr>
          <w:p w14:paraId="0B4E3309" w14:textId="1C8D90FD" w:rsidR="00DA5177" w:rsidRPr="00CF0488" w:rsidRDefault="00DA5177" w:rsidP="00465D62">
            <w:pPr>
              <w:rPr>
                <w:rFonts w:ascii="Century Gothic" w:eastAsia="Calibri" w:hAnsi="Century Gothic" w:cs="Times New Roman"/>
              </w:rPr>
            </w:pPr>
            <w:r w:rsidRPr="00CF0488">
              <w:rPr>
                <w:rFonts w:ascii="Century Gothic" w:eastAsia="Calibri" w:hAnsi="Century Gothic" w:cs="Times New Roman"/>
              </w:rPr>
              <w:t xml:space="preserve">: </w:t>
            </w:r>
            <w:r w:rsidR="008A70CB">
              <w:rPr>
                <w:rFonts w:ascii="Century Gothic" w:eastAsia="Calibri" w:hAnsi="Century Gothic" w:cs="Times New Roman"/>
              </w:rPr>
              <w:t>CASE STUDY</w:t>
            </w:r>
          </w:p>
        </w:tc>
        <w:tc>
          <w:tcPr>
            <w:tcW w:w="1980" w:type="dxa"/>
            <w:gridSpan w:val="2"/>
            <w:vAlign w:val="center"/>
          </w:tcPr>
          <w:p w14:paraId="52088FA0" w14:textId="7EB4A333" w:rsidR="00DA5177" w:rsidRPr="00CF0488" w:rsidRDefault="000205F8" w:rsidP="00465D62">
            <w:pPr>
              <w:ind w:left="66"/>
              <w:rPr>
                <w:rFonts w:ascii="Century Gothic" w:eastAsia="Calibri" w:hAnsi="Century Gothic" w:cs="Times New Roman"/>
              </w:rPr>
            </w:pPr>
            <w:r w:rsidRPr="00CF0488">
              <w:rPr>
                <w:rFonts w:ascii="Century Gothic" w:eastAsia="Calibri" w:hAnsi="Century Gothic" w:cs="Times New Roman"/>
              </w:rPr>
              <w:t>Total Marks:</w:t>
            </w:r>
            <w:r w:rsidR="005A0FB5">
              <w:rPr>
                <w:rFonts w:ascii="Century Gothic" w:eastAsia="Calibri" w:hAnsi="Century Gothic" w:cs="Times New Roman"/>
              </w:rPr>
              <w:t>10</w:t>
            </w:r>
            <w:r w:rsidR="00E47413">
              <w:rPr>
                <w:rFonts w:ascii="Century Gothic" w:eastAsia="Calibri" w:hAnsi="Century Gothic" w:cs="Times New Roman"/>
              </w:rPr>
              <w:t>0</w:t>
            </w:r>
          </w:p>
        </w:tc>
      </w:tr>
      <w:tr w:rsidR="00DA5177" w:rsidRPr="00CF0488" w14:paraId="78A6A0F9" w14:textId="77777777" w:rsidTr="0036701A">
        <w:trPr>
          <w:trHeight w:val="422"/>
        </w:trPr>
        <w:tc>
          <w:tcPr>
            <w:tcW w:w="1530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5904D0DA" w14:textId="77777777" w:rsidR="00DA5177" w:rsidRPr="00CF0488" w:rsidRDefault="00DA5177" w:rsidP="00465D62">
            <w:pPr>
              <w:jc w:val="center"/>
              <w:rPr>
                <w:rFonts w:ascii="Century Gothic" w:eastAsia="Calibri" w:hAnsi="Century Gothic" w:cs="Times New Roman"/>
              </w:rPr>
            </w:pPr>
            <w:r w:rsidRPr="00CF0488">
              <w:rPr>
                <w:rFonts w:ascii="Century Gothic" w:eastAsia="Calibri" w:hAnsi="Century Gothic" w:cs="Times New Roman"/>
              </w:rPr>
              <w:t>TOPIC</w:t>
            </w:r>
          </w:p>
        </w:tc>
        <w:tc>
          <w:tcPr>
            <w:tcW w:w="8010" w:type="dxa"/>
            <w:gridSpan w:val="6"/>
            <w:vAlign w:val="center"/>
          </w:tcPr>
          <w:p w14:paraId="732BADE5" w14:textId="77777777" w:rsidR="008A70CB" w:rsidRDefault="008A70CB" w:rsidP="00CB599D">
            <w:pPr>
              <w:tabs>
                <w:tab w:val="center" w:pos="4513"/>
                <w:tab w:val="right" w:pos="9026"/>
              </w:tabs>
              <w:rPr>
                <w:rFonts w:ascii="Century Gothic" w:eastAsia="Calibri" w:hAnsi="Century Gothic" w:cs="Times New Roman"/>
                <w:bCs/>
              </w:rPr>
            </w:pPr>
            <w:r>
              <w:rPr>
                <w:rFonts w:ascii="Century Gothic" w:eastAsia="Calibri" w:hAnsi="Century Gothic" w:cs="Times New Roman"/>
                <w:bCs/>
              </w:rPr>
              <w:t xml:space="preserve">TOPIC </w:t>
            </w:r>
            <w:proofErr w:type="gramStart"/>
            <w:r>
              <w:rPr>
                <w:rFonts w:ascii="Century Gothic" w:eastAsia="Calibri" w:hAnsi="Century Gothic" w:cs="Times New Roman"/>
                <w:bCs/>
              </w:rPr>
              <w:t>6 :</w:t>
            </w:r>
            <w:proofErr w:type="gramEnd"/>
            <w:r>
              <w:rPr>
                <w:rFonts w:ascii="Century Gothic" w:eastAsia="Calibri" w:hAnsi="Century Gothic" w:cs="Times New Roman"/>
                <w:bCs/>
              </w:rPr>
              <w:t xml:space="preserve"> BUSINESS INCOME</w:t>
            </w:r>
          </w:p>
          <w:p w14:paraId="5F988156" w14:textId="72EC6D58" w:rsidR="006D0DC4" w:rsidRPr="00CF0488" w:rsidRDefault="00CB599D" w:rsidP="00CB599D">
            <w:pPr>
              <w:tabs>
                <w:tab w:val="center" w:pos="4513"/>
                <w:tab w:val="right" w:pos="9026"/>
              </w:tabs>
              <w:rPr>
                <w:rFonts w:ascii="Century Gothic" w:eastAsia="Calibri" w:hAnsi="Century Gothic" w:cs="Times New Roman"/>
                <w:bCs/>
              </w:rPr>
            </w:pPr>
            <w:r w:rsidRPr="00CF0488">
              <w:rPr>
                <w:rFonts w:ascii="Century Gothic" w:eastAsia="Calibri" w:hAnsi="Century Gothic" w:cs="Times New Roman"/>
                <w:bCs/>
              </w:rPr>
              <w:t xml:space="preserve">TOPIC </w:t>
            </w:r>
            <w:proofErr w:type="gramStart"/>
            <w:r w:rsidRPr="00CF0488">
              <w:rPr>
                <w:rFonts w:ascii="Century Gothic" w:eastAsia="Calibri" w:hAnsi="Century Gothic" w:cs="Times New Roman"/>
                <w:bCs/>
              </w:rPr>
              <w:t>7 :</w:t>
            </w:r>
            <w:proofErr w:type="gramEnd"/>
            <w:r w:rsidRPr="00CF0488">
              <w:rPr>
                <w:rFonts w:ascii="Century Gothic" w:eastAsia="Calibri" w:hAnsi="Century Gothic" w:cs="Times New Roman"/>
                <w:bCs/>
              </w:rPr>
              <w:t xml:space="preserve"> PERSONAL TAXATION</w:t>
            </w:r>
          </w:p>
        </w:tc>
      </w:tr>
      <w:tr w:rsidR="00DA5177" w:rsidRPr="00CF0488" w14:paraId="04903869" w14:textId="77777777" w:rsidTr="0036701A">
        <w:trPr>
          <w:trHeight w:val="530"/>
        </w:trPr>
        <w:tc>
          <w:tcPr>
            <w:tcW w:w="1530" w:type="dxa"/>
            <w:shd w:val="clear" w:color="auto" w:fill="E7E6E6"/>
            <w:vAlign w:val="center"/>
          </w:tcPr>
          <w:p w14:paraId="2B7A5D68" w14:textId="77777777" w:rsidR="00DA5177" w:rsidRPr="00CF0488" w:rsidRDefault="00DA5177" w:rsidP="00465D62">
            <w:pPr>
              <w:jc w:val="center"/>
              <w:rPr>
                <w:rFonts w:ascii="Century Gothic" w:eastAsia="Calibri" w:hAnsi="Century Gothic" w:cs="Times New Roman"/>
              </w:rPr>
            </w:pPr>
            <w:r w:rsidRPr="00CF0488">
              <w:rPr>
                <w:rFonts w:ascii="Century Gothic" w:eastAsia="Calibri" w:hAnsi="Century Gothic" w:cs="Times New Roman"/>
              </w:rPr>
              <w:t>CLO</w:t>
            </w:r>
          </w:p>
        </w:tc>
        <w:tc>
          <w:tcPr>
            <w:tcW w:w="8010" w:type="dxa"/>
            <w:gridSpan w:val="6"/>
            <w:vAlign w:val="center"/>
          </w:tcPr>
          <w:p w14:paraId="105E1675" w14:textId="0B36D95B" w:rsidR="00DA5177" w:rsidRPr="00CF0488" w:rsidRDefault="006D0DC4" w:rsidP="00465D62">
            <w:pPr>
              <w:rPr>
                <w:rFonts w:ascii="Century Gothic" w:eastAsia="Calibri" w:hAnsi="Century Gothic" w:cs="Times New Roman"/>
              </w:rPr>
            </w:pPr>
            <w:r w:rsidRPr="00CF0488">
              <w:rPr>
                <w:rFonts w:ascii="Century Gothic" w:eastAsia="Calibri" w:hAnsi="Century Gothic" w:cs="Times New Roman"/>
              </w:rPr>
              <w:t>CLO</w:t>
            </w:r>
            <w:r w:rsidRPr="00CF0488">
              <w:rPr>
                <w:rFonts w:ascii="Century Gothic" w:hAnsi="Century Gothic" w:cs="Times New Roman"/>
              </w:rPr>
              <w:t xml:space="preserve"> </w:t>
            </w:r>
            <w:proofErr w:type="gramStart"/>
            <w:r w:rsidR="003C2567">
              <w:rPr>
                <w:rFonts w:ascii="Century Gothic" w:hAnsi="Century Gothic" w:cs="Times New Roman"/>
              </w:rPr>
              <w:t>3</w:t>
            </w:r>
            <w:r w:rsidRPr="00CF0488">
              <w:rPr>
                <w:rFonts w:ascii="Century Gothic" w:hAnsi="Century Gothic" w:cs="Times New Roman"/>
              </w:rPr>
              <w:t xml:space="preserve"> :</w:t>
            </w:r>
            <w:proofErr w:type="gramEnd"/>
            <w:r w:rsidRPr="00CF0488">
              <w:rPr>
                <w:rFonts w:ascii="Century Gothic" w:hAnsi="Century Gothic" w:cs="Times New Roman"/>
              </w:rPr>
              <w:t xml:space="preserve"> </w:t>
            </w:r>
            <w:r w:rsidR="003C2567">
              <w:rPr>
                <w:rFonts w:ascii="Century Gothic" w:hAnsi="Century Gothic" w:cs="Times New Roman"/>
              </w:rPr>
              <w:t>Perform properly the personal income tax computation based on current Malaysian tax rules and regulations</w:t>
            </w:r>
            <w:r w:rsidR="00DA5177" w:rsidRPr="00CF0488">
              <w:rPr>
                <w:rFonts w:ascii="Century Gothic" w:hAnsi="Century Gothic" w:cs="Times New Roman"/>
              </w:rPr>
              <w:t>. (</w:t>
            </w:r>
            <w:r w:rsidR="003C2567">
              <w:rPr>
                <w:rFonts w:ascii="Century Gothic" w:hAnsi="Century Gothic" w:cs="Times New Roman"/>
              </w:rPr>
              <w:t>A</w:t>
            </w:r>
            <w:proofErr w:type="gramStart"/>
            <w:r w:rsidR="003C2567">
              <w:rPr>
                <w:rFonts w:ascii="Century Gothic" w:hAnsi="Century Gothic" w:cs="Times New Roman"/>
              </w:rPr>
              <w:t>2</w:t>
            </w:r>
            <w:r w:rsidR="00DA5177" w:rsidRPr="00CF0488">
              <w:rPr>
                <w:rFonts w:ascii="Century Gothic" w:hAnsi="Century Gothic" w:cs="Times New Roman"/>
              </w:rPr>
              <w:t>,PLO</w:t>
            </w:r>
            <w:proofErr w:type="gramEnd"/>
            <w:r w:rsidR="003C2567">
              <w:rPr>
                <w:rFonts w:ascii="Century Gothic" w:hAnsi="Century Gothic" w:cs="Times New Roman"/>
              </w:rPr>
              <w:t>7</w:t>
            </w:r>
            <w:r w:rsidR="00DA5177" w:rsidRPr="00CF0488">
              <w:rPr>
                <w:rFonts w:ascii="Century Gothic" w:hAnsi="Century Gothic" w:cs="Times New Roman"/>
              </w:rPr>
              <w:t>)</w:t>
            </w:r>
          </w:p>
        </w:tc>
      </w:tr>
      <w:tr w:rsidR="00DA5177" w:rsidRPr="00CF0488" w14:paraId="34AC7957" w14:textId="77777777" w:rsidTr="00FB5351">
        <w:trPr>
          <w:trHeight w:val="350"/>
        </w:trPr>
        <w:tc>
          <w:tcPr>
            <w:tcW w:w="1530" w:type="dxa"/>
            <w:shd w:val="clear" w:color="auto" w:fill="E7E6E6"/>
            <w:vAlign w:val="center"/>
          </w:tcPr>
          <w:p w14:paraId="2BD0C693" w14:textId="77777777" w:rsidR="00DA5177" w:rsidRPr="00CF0488" w:rsidRDefault="00DA5177" w:rsidP="00465D62">
            <w:pPr>
              <w:jc w:val="center"/>
              <w:rPr>
                <w:rFonts w:ascii="Century Gothic" w:eastAsia="Calibri" w:hAnsi="Century Gothic" w:cs="Times New Roman"/>
              </w:rPr>
            </w:pPr>
            <w:r w:rsidRPr="00CF0488">
              <w:rPr>
                <w:rFonts w:ascii="Century Gothic" w:eastAsia="Calibri" w:hAnsi="Century Gothic" w:cs="Times New Roman"/>
              </w:rPr>
              <w:t>NAME</w:t>
            </w:r>
          </w:p>
        </w:tc>
        <w:tc>
          <w:tcPr>
            <w:tcW w:w="4500" w:type="dxa"/>
            <w:gridSpan w:val="3"/>
            <w:vAlign w:val="center"/>
          </w:tcPr>
          <w:p w14:paraId="035EB240" w14:textId="77777777" w:rsidR="00DA5177" w:rsidRPr="00CF0488" w:rsidRDefault="00DA5177" w:rsidP="00465D62">
            <w:pPr>
              <w:rPr>
                <w:rFonts w:ascii="Century Gothic" w:eastAsia="Calibri" w:hAnsi="Century Gothic" w:cs="Times New Roman"/>
                <w:b/>
                <w:bCs/>
              </w:rPr>
            </w:pPr>
          </w:p>
        </w:tc>
        <w:tc>
          <w:tcPr>
            <w:tcW w:w="1715" w:type="dxa"/>
            <w:gridSpan w:val="2"/>
            <w:shd w:val="clear" w:color="auto" w:fill="E7E6E6"/>
            <w:vAlign w:val="center"/>
          </w:tcPr>
          <w:p w14:paraId="62E8E13E" w14:textId="77777777" w:rsidR="00DA5177" w:rsidRPr="00CF0488" w:rsidRDefault="00DA5177" w:rsidP="00465D62">
            <w:pPr>
              <w:rPr>
                <w:rFonts w:ascii="Century Gothic" w:eastAsia="Calibri" w:hAnsi="Century Gothic" w:cs="Times New Roman"/>
              </w:rPr>
            </w:pPr>
            <w:r w:rsidRPr="00CF0488">
              <w:rPr>
                <w:rFonts w:ascii="Century Gothic" w:eastAsia="Calibri" w:hAnsi="Century Gothic" w:cs="Times New Roman"/>
              </w:rPr>
              <w:t>REG. NUMBER</w:t>
            </w:r>
          </w:p>
        </w:tc>
        <w:tc>
          <w:tcPr>
            <w:tcW w:w="1795" w:type="dxa"/>
            <w:vAlign w:val="center"/>
          </w:tcPr>
          <w:p w14:paraId="1B15F6DF" w14:textId="77777777" w:rsidR="00DA5177" w:rsidRPr="00CF0488" w:rsidRDefault="00DA5177" w:rsidP="00465D62">
            <w:pPr>
              <w:rPr>
                <w:rFonts w:ascii="Century Gothic" w:eastAsia="Calibri" w:hAnsi="Century Gothic" w:cs="Times New Roman"/>
                <w:b/>
                <w:bCs/>
              </w:rPr>
            </w:pPr>
          </w:p>
        </w:tc>
      </w:tr>
    </w:tbl>
    <w:p w14:paraId="145A1B37" w14:textId="77777777" w:rsidR="007468A4" w:rsidRDefault="007468A4" w:rsidP="00577B72">
      <w:pPr>
        <w:spacing w:after="0" w:line="240" w:lineRule="auto"/>
        <w:ind w:left="-90"/>
        <w:rPr>
          <w:rFonts w:ascii="Century Gothic" w:hAnsi="Century Gothic" w:cs="Times New Roman"/>
          <w:b/>
          <w:u w:val="single"/>
        </w:rPr>
      </w:pPr>
    </w:p>
    <w:p w14:paraId="1E3668B2" w14:textId="77777777" w:rsidR="00F76FEB" w:rsidRDefault="006F58E8" w:rsidP="00173307">
      <w:pPr>
        <w:spacing w:after="0" w:line="240" w:lineRule="auto"/>
        <w:ind w:left="-90" w:right="-424"/>
        <w:rPr>
          <w:rFonts w:ascii="Century Gothic" w:hAnsi="Century Gothic" w:cs="Times New Roman"/>
          <w:b/>
          <w:u w:val="single"/>
        </w:rPr>
      </w:pPr>
      <w:r w:rsidRPr="006D0DC4">
        <w:rPr>
          <w:rFonts w:ascii="Times New Roman" w:eastAsia="Calibri" w:hAnsi="Times New Roman" w:cs="Times New Roman"/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73D08710" wp14:editId="614A9AE6">
            <wp:simplePos x="0" y="0"/>
            <wp:positionH relativeFrom="column">
              <wp:posOffset>-36195</wp:posOffset>
            </wp:positionH>
            <wp:positionV relativeFrom="paragraph">
              <wp:posOffset>-2209165</wp:posOffset>
            </wp:positionV>
            <wp:extent cx="1699260" cy="8934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OLIMAS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41"/>
                    <a:stretch/>
                  </pic:blipFill>
                  <pic:spPr bwMode="auto">
                    <a:xfrm>
                      <a:off x="0" y="0"/>
                      <a:ext cx="1699260" cy="89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B72" w:rsidRPr="00AC7F3F">
        <w:rPr>
          <w:rFonts w:ascii="Century Gothic" w:hAnsi="Century Gothic" w:cs="Times New Roman"/>
          <w:b/>
          <w:u w:val="single"/>
        </w:rPr>
        <w:t>Question 1</w:t>
      </w:r>
    </w:p>
    <w:p w14:paraId="6C1882E1" w14:textId="01156907" w:rsidR="00EA3E2A" w:rsidRDefault="0054709A" w:rsidP="00173307">
      <w:pPr>
        <w:spacing w:after="240" w:line="360" w:lineRule="auto"/>
        <w:ind w:left="-90" w:right="-424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Mr. Fattah has the following business income for the year assessment 2024.</w:t>
      </w:r>
      <w:r w:rsidR="00EA3E2A">
        <w:rPr>
          <w:rFonts w:ascii="Century Gothic" w:hAnsi="Century Gothic" w:cs="Times New Roman"/>
        </w:rPr>
        <w:t xml:space="preserve"> His</w:t>
      </w:r>
      <w:r w:rsidR="00173307">
        <w:rPr>
          <w:rFonts w:ascii="Century Gothic" w:hAnsi="Century Gothic" w:cs="Times New Roman"/>
        </w:rPr>
        <w:t xml:space="preserve"> </w:t>
      </w:r>
      <w:r w:rsidR="00EA3E2A">
        <w:rPr>
          <w:rFonts w:ascii="Century Gothic" w:hAnsi="Century Gothic" w:cs="Times New Roman"/>
        </w:rPr>
        <w:t xml:space="preserve">business is selling sport equipment. The business closes its account every 31 December. </w:t>
      </w:r>
    </w:p>
    <w:tbl>
      <w:tblPr>
        <w:tblStyle w:val="TableGrid"/>
        <w:tblW w:w="78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5310"/>
        <w:gridCol w:w="1530"/>
      </w:tblGrid>
      <w:tr w:rsidR="00173307" w14:paraId="3A3E7D4A" w14:textId="77777777" w:rsidTr="00173307">
        <w:trPr>
          <w:jc w:val="center"/>
        </w:trPr>
        <w:tc>
          <w:tcPr>
            <w:tcW w:w="7825" w:type="dxa"/>
            <w:gridSpan w:val="3"/>
            <w:vAlign w:val="center"/>
          </w:tcPr>
          <w:p w14:paraId="6D2EDF6E" w14:textId="22739283" w:rsidR="00173307" w:rsidRDefault="00173307" w:rsidP="00173307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Mr. Fattah Enterprise</w:t>
            </w:r>
          </w:p>
        </w:tc>
      </w:tr>
      <w:tr w:rsidR="00173307" w14:paraId="426BACF7" w14:textId="77777777" w:rsidTr="00173307">
        <w:trPr>
          <w:jc w:val="center"/>
        </w:trPr>
        <w:tc>
          <w:tcPr>
            <w:tcW w:w="7825" w:type="dxa"/>
            <w:gridSpan w:val="3"/>
            <w:tcBorders>
              <w:bottom w:val="single" w:sz="4" w:space="0" w:color="auto"/>
            </w:tcBorders>
            <w:vAlign w:val="center"/>
          </w:tcPr>
          <w:p w14:paraId="1DA79E2C" w14:textId="2FCB3ABE" w:rsidR="00173307" w:rsidRDefault="00173307" w:rsidP="00173307">
            <w:pPr>
              <w:jc w:val="center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Income Statement for the year ended 31 December 2024</w:t>
            </w:r>
          </w:p>
        </w:tc>
      </w:tr>
      <w:tr w:rsidR="00173307" w:rsidRPr="00173307" w14:paraId="0D9E38DD" w14:textId="77777777" w:rsidTr="00173307">
        <w:trPr>
          <w:jc w:val="center"/>
        </w:trPr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37D7554D" w14:textId="77777777" w:rsidR="00173307" w:rsidRPr="00173307" w:rsidRDefault="00173307" w:rsidP="00173307">
            <w:pPr>
              <w:spacing w:line="360" w:lineRule="auto"/>
              <w:jc w:val="right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  <w:vAlign w:val="center"/>
          </w:tcPr>
          <w:p w14:paraId="5AF02F15" w14:textId="77777777" w:rsidR="00173307" w:rsidRPr="00173307" w:rsidRDefault="00173307" w:rsidP="00173307">
            <w:pPr>
              <w:spacing w:line="360" w:lineRule="auto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AB42FE6" w14:textId="6A69E1D6" w:rsidR="00173307" w:rsidRPr="00173307" w:rsidRDefault="00173307" w:rsidP="00173307">
            <w:pPr>
              <w:spacing w:line="360" w:lineRule="auto"/>
              <w:jc w:val="right"/>
              <w:rPr>
                <w:rFonts w:ascii="Century Gothic" w:hAnsi="Century Gothic" w:cs="Times New Roman"/>
                <w:b/>
              </w:rPr>
            </w:pPr>
            <w:r w:rsidRPr="00173307">
              <w:rPr>
                <w:rFonts w:ascii="Century Gothic" w:hAnsi="Century Gothic" w:cs="Times New Roman"/>
                <w:b/>
              </w:rPr>
              <w:t>RM</w:t>
            </w:r>
          </w:p>
        </w:tc>
      </w:tr>
      <w:tr w:rsidR="00173307" w14:paraId="5C4939DD" w14:textId="77777777" w:rsidTr="00173307">
        <w:trPr>
          <w:jc w:val="center"/>
        </w:trPr>
        <w:tc>
          <w:tcPr>
            <w:tcW w:w="985" w:type="dxa"/>
            <w:vAlign w:val="center"/>
          </w:tcPr>
          <w:p w14:paraId="09F83381" w14:textId="77777777" w:rsidR="00173307" w:rsidRDefault="00173307" w:rsidP="00173307">
            <w:pPr>
              <w:spacing w:line="360" w:lineRule="auto"/>
              <w:jc w:val="right"/>
              <w:rPr>
                <w:rFonts w:ascii="Century Gothic" w:hAnsi="Century Gothic" w:cs="Times New Roman"/>
              </w:rPr>
            </w:pPr>
          </w:p>
        </w:tc>
        <w:tc>
          <w:tcPr>
            <w:tcW w:w="5310" w:type="dxa"/>
            <w:vAlign w:val="center"/>
          </w:tcPr>
          <w:p w14:paraId="11DC9EB4" w14:textId="6A313105" w:rsidR="00173307" w:rsidRDefault="00173307" w:rsidP="00173307">
            <w:pPr>
              <w:spacing w:line="360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Sales</w:t>
            </w:r>
          </w:p>
        </w:tc>
        <w:tc>
          <w:tcPr>
            <w:tcW w:w="1530" w:type="dxa"/>
            <w:vAlign w:val="center"/>
          </w:tcPr>
          <w:p w14:paraId="25201EC5" w14:textId="3604D91F" w:rsidR="00173307" w:rsidRDefault="00173307" w:rsidP="00173307">
            <w:pPr>
              <w:spacing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250,000</w:t>
            </w:r>
          </w:p>
        </w:tc>
      </w:tr>
      <w:tr w:rsidR="00173307" w14:paraId="257D3DF1" w14:textId="77777777" w:rsidTr="00173307">
        <w:trPr>
          <w:jc w:val="center"/>
        </w:trPr>
        <w:tc>
          <w:tcPr>
            <w:tcW w:w="985" w:type="dxa"/>
            <w:vAlign w:val="center"/>
          </w:tcPr>
          <w:p w14:paraId="003DCC60" w14:textId="7C3275DD" w:rsidR="00173307" w:rsidRDefault="00173307" w:rsidP="00173307">
            <w:pPr>
              <w:spacing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Less</w:t>
            </w:r>
          </w:p>
        </w:tc>
        <w:tc>
          <w:tcPr>
            <w:tcW w:w="5310" w:type="dxa"/>
            <w:vAlign w:val="center"/>
          </w:tcPr>
          <w:p w14:paraId="5DD6205E" w14:textId="41C29952" w:rsidR="00173307" w:rsidRDefault="00173307" w:rsidP="00173307">
            <w:pPr>
              <w:spacing w:line="360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Cost of sales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751502B" w14:textId="7EAFA438" w:rsidR="00173307" w:rsidRDefault="00173307" w:rsidP="00173307">
            <w:pPr>
              <w:spacing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(90,000)</w:t>
            </w:r>
          </w:p>
        </w:tc>
      </w:tr>
      <w:tr w:rsidR="00173307" w14:paraId="3A8347C4" w14:textId="77777777" w:rsidTr="00173307">
        <w:trPr>
          <w:jc w:val="center"/>
        </w:trPr>
        <w:tc>
          <w:tcPr>
            <w:tcW w:w="985" w:type="dxa"/>
            <w:vAlign w:val="center"/>
          </w:tcPr>
          <w:p w14:paraId="2947D878" w14:textId="77777777" w:rsidR="00173307" w:rsidRDefault="00173307" w:rsidP="00173307">
            <w:pPr>
              <w:spacing w:line="360" w:lineRule="auto"/>
              <w:jc w:val="right"/>
              <w:rPr>
                <w:rFonts w:ascii="Century Gothic" w:hAnsi="Century Gothic" w:cs="Times New Roman"/>
              </w:rPr>
            </w:pPr>
          </w:p>
        </w:tc>
        <w:tc>
          <w:tcPr>
            <w:tcW w:w="5310" w:type="dxa"/>
            <w:vAlign w:val="center"/>
          </w:tcPr>
          <w:p w14:paraId="444847E3" w14:textId="2DD1E0F0" w:rsidR="00173307" w:rsidRDefault="00173307" w:rsidP="00173307">
            <w:pPr>
              <w:spacing w:line="360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Gross profit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43AB01D" w14:textId="5C3EC77A" w:rsidR="00173307" w:rsidRDefault="00173307" w:rsidP="00173307">
            <w:pPr>
              <w:spacing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160,000</w:t>
            </w:r>
          </w:p>
        </w:tc>
      </w:tr>
      <w:tr w:rsidR="00173307" w14:paraId="17F862D3" w14:textId="77777777" w:rsidTr="00173307">
        <w:trPr>
          <w:jc w:val="center"/>
        </w:trPr>
        <w:tc>
          <w:tcPr>
            <w:tcW w:w="985" w:type="dxa"/>
            <w:vAlign w:val="center"/>
          </w:tcPr>
          <w:p w14:paraId="2D597FAE" w14:textId="36E09DEA" w:rsidR="00173307" w:rsidRDefault="00173307" w:rsidP="00173307">
            <w:pPr>
              <w:spacing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Add</w:t>
            </w:r>
          </w:p>
        </w:tc>
        <w:tc>
          <w:tcPr>
            <w:tcW w:w="5310" w:type="dxa"/>
            <w:vAlign w:val="center"/>
          </w:tcPr>
          <w:p w14:paraId="5D8409C1" w14:textId="734061C6" w:rsidR="00173307" w:rsidRDefault="00173307" w:rsidP="00173307">
            <w:pPr>
              <w:spacing w:line="360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Other income</w:t>
            </w:r>
          </w:p>
        </w:tc>
        <w:tc>
          <w:tcPr>
            <w:tcW w:w="1530" w:type="dxa"/>
            <w:vAlign w:val="center"/>
          </w:tcPr>
          <w:p w14:paraId="4DF70144" w14:textId="6BA63FF2" w:rsidR="00173307" w:rsidRDefault="00173307" w:rsidP="00173307">
            <w:pPr>
              <w:spacing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5,000</w:t>
            </w:r>
          </w:p>
        </w:tc>
      </w:tr>
      <w:tr w:rsidR="00173307" w14:paraId="32BD90C3" w14:textId="77777777" w:rsidTr="00173307">
        <w:trPr>
          <w:jc w:val="center"/>
        </w:trPr>
        <w:tc>
          <w:tcPr>
            <w:tcW w:w="985" w:type="dxa"/>
            <w:vAlign w:val="center"/>
          </w:tcPr>
          <w:p w14:paraId="350C3976" w14:textId="6216F2F2" w:rsidR="00173307" w:rsidRDefault="00173307" w:rsidP="00173307">
            <w:pPr>
              <w:spacing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Less</w:t>
            </w:r>
          </w:p>
        </w:tc>
        <w:tc>
          <w:tcPr>
            <w:tcW w:w="5310" w:type="dxa"/>
            <w:vAlign w:val="center"/>
          </w:tcPr>
          <w:p w14:paraId="31052355" w14:textId="25731F0F" w:rsidR="00173307" w:rsidRDefault="00173307" w:rsidP="00173307">
            <w:pPr>
              <w:spacing w:line="360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Expenditure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3BA077A" w14:textId="43EDAA3D" w:rsidR="00173307" w:rsidRDefault="00173307" w:rsidP="00173307">
            <w:pPr>
              <w:spacing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(75,000)</w:t>
            </w:r>
          </w:p>
        </w:tc>
      </w:tr>
      <w:tr w:rsidR="00173307" w14:paraId="0BF4C00D" w14:textId="77777777" w:rsidTr="00173307">
        <w:trPr>
          <w:jc w:val="center"/>
        </w:trPr>
        <w:tc>
          <w:tcPr>
            <w:tcW w:w="985" w:type="dxa"/>
            <w:vAlign w:val="center"/>
          </w:tcPr>
          <w:p w14:paraId="65093AA7" w14:textId="4731E812" w:rsidR="00173307" w:rsidRDefault="00173307" w:rsidP="00173307">
            <w:pPr>
              <w:spacing w:line="360" w:lineRule="auto"/>
              <w:jc w:val="right"/>
              <w:rPr>
                <w:rFonts w:ascii="Century Gothic" w:hAnsi="Century Gothic" w:cs="Times New Roman"/>
              </w:rPr>
            </w:pPr>
          </w:p>
        </w:tc>
        <w:tc>
          <w:tcPr>
            <w:tcW w:w="5310" w:type="dxa"/>
            <w:vAlign w:val="center"/>
          </w:tcPr>
          <w:p w14:paraId="2E1BF56E" w14:textId="63F7F176" w:rsidR="00173307" w:rsidRDefault="00714A81" w:rsidP="00714A81">
            <w:pPr>
              <w:spacing w:line="360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Net Profit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810AD" w14:textId="4386E0F4" w:rsidR="00173307" w:rsidRDefault="00173307" w:rsidP="00173307">
            <w:pPr>
              <w:spacing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90,000</w:t>
            </w:r>
          </w:p>
        </w:tc>
      </w:tr>
    </w:tbl>
    <w:p w14:paraId="459BD7EB" w14:textId="77777777" w:rsidR="003D65B1" w:rsidRDefault="003D65B1" w:rsidP="003D65B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90"/>
        <w:jc w:val="both"/>
        <w:rPr>
          <w:rFonts w:ascii="Century Gothic" w:eastAsia="Times New Roman" w:hAnsi="Century Gothic" w:cs="Courier New"/>
          <w:color w:val="1F1F1F"/>
          <w:lang w:val="en" w:eastAsia="en-MY"/>
        </w:rPr>
      </w:pPr>
    </w:p>
    <w:p w14:paraId="2703E969" w14:textId="5CEFF2A6" w:rsidR="00714A81" w:rsidRPr="003D65B1" w:rsidRDefault="006C5DD1" w:rsidP="003D65B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90"/>
        <w:jc w:val="both"/>
        <w:rPr>
          <w:rFonts w:ascii="Century Gothic" w:eastAsia="Times New Roman" w:hAnsi="Century Gothic" w:cs="Courier New"/>
          <w:color w:val="1F1F1F"/>
          <w:lang w:eastAsia="en-MY"/>
        </w:rPr>
      </w:pPr>
      <w:r w:rsidRPr="006C5DD1">
        <w:rPr>
          <w:rFonts w:ascii="Century Gothic" w:eastAsia="Times New Roman" w:hAnsi="Century Gothic" w:cs="Courier New"/>
          <w:color w:val="1F1F1F"/>
          <w:lang w:val="en" w:eastAsia="en-MY"/>
        </w:rPr>
        <w:t>Mr. Fattah responded to the government's call to help the disabled or donate to institutions in need</w:t>
      </w:r>
      <w:r w:rsidR="003D65B1">
        <w:rPr>
          <w:rFonts w:ascii="Century Gothic" w:eastAsia="Times New Roman" w:hAnsi="Century Gothic" w:cs="Courier New"/>
          <w:color w:val="1F1F1F"/>
          <w:lang w:val="en" w:eastAsia="en-MY"/>
        </w:rPr>
        <w:t>.</w:t>
      </w:r>
      <w:r w:rsidR="003D65B1">
        <w:rPr>
          <w:rFonts w:ascii="Century Gothic" w:eastAsia="Times New Roman" w:hAnsi="Century Gothic" w:cs="Courier New"/>
          <w:color w:val="1F1F1F"/>
          <w:lang w:eastAsia="en-MY"/>
        </w:rPr>
        <w:t xml:space="preserve"> </w:t>
      </w:r>
      <w:r w:rsidR="00714A81" w:rsidRPr="006C5DD1">
        <w:rPr>
          <w:rFonts w:ascii="Century Gothic" w:hAnsi="Century Gothic"/>
        </w:rPr>
        <w:t xml:space="preserve">Mr. Fattah faced a dilemma in determining whether to recruit a new </w:t>
      </w:r>
      <w:r w:rsidR="003D65B1">
        <w:rPr>
          <w:rFonts w:ascii="Century Gothic" w:hAnsi="Century Gothic"/>
        </w:rPr>
        <w:t>disabled s</w:t>
      </w:r>
      <w:r w:rsidR="00714A81" w:rsidRPr="006C5DD1">
        <w:rPr>
          <w:rFonts w:ascii="Century Gothic" w:hAnsi="Century Gothic"/>
        </w:rPr>
        <w:t>taff member</w:t>
      </w:r>
      <w:r w:rsidR="003D65B1">
        <w:rPr>
          <w:rFonts w:ascii="Century Gothic" w:hAnsi="Century Gothic"/>
        </w:rPr>
        <w:t xml:space="preserve"> or </w:t>
      </w:r>
      <w:r w:rsidR="004924B8">
        <w:rPr>
          <w:rFonts w:ascii="Century Gothic" w:hAnsi="Century Gothic"/>
        </w:rPr>
        <w:t xml:space="preserve">to </w:t>
      </w:r>
      <w:r w:rsidR="003D65B1">
        <w:rPr>
          <w:rFonts w:ascii="Century Gothic" w:hAnsi="Century Gothic"/>
        </w:rPr>
        <w:t>do a charity</w:t>
      </w:r>
      <w:r w:rsidR="00714A81" w:rsidRPr="006C5DD1">
        <w:rPr>
          <w:rFonts w:ascii="Century Gothic" w:hAnsi="Century Gothic"/>
        </w:rPr>
        <w:t xml:space="preserve"> for the upcoming year’s business operations.</w:t>
      </w:r>
      <w:r w:rsidR="007B5571" w:rsidRPr="006C5DD1">
        <w:rPr>
          <w:rFonts w:ascii="Century Gothic" w:hAnsi="Century Gothic" w:cs="Times New Roman"/>
        </w:rPr>
        <w:t xml:space="preserve"> </w:t>
      </w:r>
    </w:p>
    <w:tbl>
      <w:tblPr>
        <w:tblStyle w:val="TableGrid"/>
        <w:tblW w:w="9175" w:type="dxa"/>
        <w:tblInd w:w="-90" w:type="dxa"/>
        <w:tblLook w:val="04A0" w:firstRow="1" w:lastRow="0" w:firstColumn="1" w:lastColumn="0" w:noHBand="0" w:noVBand="1"/>
      </w:tblPr>
      <w:tblGrid>
        <w:gridCol w:w="1435"/>
        <w:gridCol w:w="7740"/>
      </w:tblGrid>
      <w:tr w:rsidR="00714A81" w14:paraId="37A5FC6A" w14:textId="77777777" w:rsidTr="00714A81">
        <w:tc>
          <w:tcPr>
            <w:tcW w:w="1435" w:type="dxa"/>
            <w:vAlign w:val="center"/>
          </w:tcPr>
          <w:p w14:paraId="1E800CF3" w14:textId="46FCBCDA" w:rsidR="00714A81" w:rsidRDefault="00714A81" w:rsidP="00714A81">
            <w:pPr>
              <w:spacing w:line="360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Option 1</w:t>
            </w:r>
          </w:p>
        </w:tc>
        <w:tc>
          <w:tcPr>
            <w:tcW w:w="7740" w:type="dxa"/>
            <w:vAlign w:val="center"/>
          </w:tcPr>
          <w:p w14:paraId="317D86B8" w14:textId="1FCAC276" w:rsidR="00714A81" w:rsidRDefault="00232BDE" w:rsidP="005E2B1C">
            <w:pPr>
              <w:spacing w:line="360" w:lineRule="auto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Employed </w:t>
            </w:r>
            <w:r w:rsidR="005E2B1C">
              <w:rPr>
                <w:rFonts w:ascii="Century Gothic" w:hAnsi="Century Gothic" w:cs="Times New Roman"/>
              </w:rPr>
              <w:t xml:space="preserve">a </w:t>
            </w:r>
            <w:r>
              <w:rPr>
                <w:rFonts w:ascii="Century Gothic" w:hAnsi="Century Gothic" w:cs="Times New Roman"/>
              </w:rPr>
              <w:t xml:space="preserve">disabled worker who hold OKU card, to work </w:t>
            </w:r>
            <w:r w:rsidR="005E2B1C">
              <w:rPr>
                <w:rFonts w:ascii="Century Gothic" w:hAnsi="Century Gothic" w:cs="Times New Roman"/>
              </w:rPr>
              <w:t>as store keeper</w:t>
            </w:r>
            <w:r>
              <w:rPr>
                <w:rFonts w:ascii="Century Gothic" w:hAnsi="Century Gothic" w:cs="Times New Roman"/>
              </w:rPr>
              <w:t xml:space="preserve">. </w:t>
            </w:r>
            <w:r w:rsidR="00F12B72">
              <w:rPr>
                <w:rFonts w:ascii="Century Gothic" w:hAnsi="Century Gothic" w:cs="Times New Roman"/>
              </w:rPr>
              <w:t>S</w:t>
            </w:r>
            <w:r>
              <w:rPr>
                <w:rFonts w:ascii="Century Gothic" w:hAnsi="Century Gothic" w:cs="Times New Roman"/>
              </w:rPr>
              <w:t xml:space="preserve">alaries and </w:t>
            </w:r>
            <w:r w:rsidR="005E2B1C">
              <w:rPr>
                <w:rFonts w:ascii="Century Gothic" w:hAnsi="Century Gothic" w:cs="Times New Roman"/>
              </w:rPr>
              <w:t>EPF</w:t>
            </w:r>
            <w:r>
              <w:rPr>
                <w:rFonts w:ascii="Century Gothic" w:hAnsi="Century Gothic" w:cs="Times New Roman"/>
              </w:rPr>
              <w:t xml:space="preserve"> are paid to</w:t>
            </w:r>
            <w:r w:rsidR="005E2B1C">
              <w:rPr>
                <w:rFonts w:ascii="Century Gothic" w:hAnsi="Century Gothic" w:cs="Times New Roman"/>
              </w:rPr>
              <w:t xml:space="preserve"> </w:t>
            </w:r>
            <w:r>
              <w:rPr>
                <w:rFonts w:ascii="Century Gothic" w:hAnsi="Century Gothic" w:cs="Times New Roman"/>
              </w:rPr>
              <w:t>disabled worker amounting to RM</w:t>
            </w:r>
            <w:r w:rsidR="005E2B1C">
              <w:rPr>
                <w:rFonts w:ascii="Century Gothic" w:hAnsi="Century Gothic" w:cs="Times New Roman"/>
              </w:rPr>
              <w:t>18</w:t>
            </w:r>
            <w:r>
              <w:rPr>
                <w:rFonts w:ascii="Century Gothic" w:hAnsi="Century Gothic" w:cs="Times New Roman"/>
              </w:rPr>
              <w:t>,000</w:t>
            </w:r>
            <w:r w:rsidR="005E2B1C">
              <w:rPr>
                <w:rFonts w:ascii="Century Gothic" w:hAnsi="Century Gothic" w:cs="Times New Roman"/>
              </w:rPr>
              <w:t xml:space="preserve"> and RM5,000.</w:t>
            </w:r>
          </w:p>
        </w:tc>
      </w:tr>
      <w:tr w:rsidR="00714A81" w14:paraId="2F12E72D" w14:textId="77777777" w:rsidTr="00714A81">
        <w:tc>
          <w:tcPr>
            <w:tcW w:w="1435" w:type="dxa"/>
            <w:vAlign w:val="center"/>
          </w:tcPr>
          <w:p w14:paraId="75D1317E" w14:textId="3F6C782C" w:rsidR="00714A81" w:rsidRDefault="005E2B1C" w:rsidP="00714A81">
            <w:pPr>
              <w:spacing w:line="360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Option 2</w:t>
            </w:r>
          </w:p>
        </w:tc>
        <w:tc>
          <w:tcPr>
            <w:tcW w:w="7740" w:type="dxa"/>
            <w:vAlign w:val="center"/>
          </w:tcPr>
          <w:p w14:paraId="75649772" w14:textId="3CB89D2F" w:rsidR="00714A81" w:rsidRPr="008C66D9" w:rsidRDefault="00430D92" w:rsidP="008C66D9">
            <w:pPr>
              <w:pStyle w:val="HTMLPreformatted"/>
              <w:shd w:val="clear" w:color="auto" w:fill="F8F9FA"/>
              <w:spacing w:line="360" w:lineRule="auto"/>
              <w:jc w:val="both"/>
              <w:rPr>
                <w:rFonts w:ascii="Century Gothic" w:hAnsi="Century Gothic"/>
                <w:color w:val="1F1F1F"/>
                <w:sz w:val="22"/>
                <w:szCs w:val="22"/>
              </w:rPr>
            </w:pPr>
            <w:r w:rsidRPr="008C66D9">
              <w:rPr>
                <w:rFonts w:ascii="Century Gothic" w:hAnsi="Century Gothic" w:cs="Times New Roman"/>
                <w:sz w:val="22"/>
                <w:szCs w:val="22"/>
              </w:rPr>
              <w:t xml:space="preserve">Sponsored a training program which is operated by Fastmoving Training </w:t>
            </w:r>
            <w:proofErr w:type="spellStart"/>
            <w:r w:rsidRPr="008C66D9">
              <w:rPr>
                <w:rFonts w:ascii="Century Gothic" w:hAnsi="Century Gothic" w:cs="Times New Roman"/>
                <w:sz w:val="22"/>
                <w:szCs w:val="22"/>
              </w:rPr>
              <w:t>Center</w:t>
            </w:r>
            <w:proofErr w:type="spellEnd"/>
            <w:r w:rsidRPr="008C66D9">
              <w:rPr>
                <w:rFonts w:ascii="Century Gothic" w:hAnsi="Century Gothic" w:cs="Times New Roman"/>
                <w:sz w:val="22"/>
                <w:szCs w:val="22"/>
              </w:rPr>
              <w:t xml:space="preserve"> (FTC) to train </w:t>
            </w:r>
            <w:r w:rsidR="008C66D9" w:rsidRPr="008C66D9">
              <w:rPr>
                <w:rStyle w:val="y2iqfc"/>
                <w:rFonts w:ascii="Century Gothic" w:hAnsi="Century Gothic"/>
                <w:color w:val="1F1F1F"/>
                <w:sz w:val="22"/>
                <w:szCs w:val="22"/>
                <w:lang w:val="en"/>
              </w:rPr>
              <w:t>athletic athlete</w:t>
            </w:r>
            <w:r w:rsidRPr="008C66D9">
              <w:rPr>
                <w:rFonts w:ascii="Century Gothic" w:hAnsi="Century Gothic" w:cs="Times New Roman"/>
                <w:sz w:val="22"/>
                <w:szCs w:val="22"/>
              </w:rPr>
              <w:t xml:space="preserve">. FTC is a training institution approved by </w:t>
            </w:r>
            <w:r w:rsidR="001158C2">
              <w:rPr>
                <w:rFonts w:ascii="Century Gothic" w:hAnsi="Century Gothic" w:cs="Times New Roman"/>
                <w:sz w:val="22"/>
                <w:szCs w:val="22"/>
              </w:rPr>
              <w:t xml:space="preserve">Majlis </w:t>
            </w:r>
            <w:proofErr w:type="spellStart"/>
            <w:r w:rsidR="001158C2">
              <w:rPr>
                <w:rFonts w:ascii="Century Gothic" w:hAnsi="Century Gothic" w:cs="Times New Roman"/>
                <w:sz w:val="22"/>
                <w:szCs w:val="22"/>
              </w:rPr>
              <w:t>Sukan</w:t>
            </w:r>
            <w:proofErr w:type="spellEnd"/>
            <w:r w:rsidR="001158C2">
              <w:rPr>
                <w:rFonts w:ascii="Century Gothic" w:hAnsi="Century Gothic" w:cs="Times New Roman"/>
                <w:sz w:val="22"/>
                <w:szCs w:val="22"/>
              </w:rPr>
              <w:t xml:space="preserve"> Negara</w:t>
            </w:r>
            <w:r w:rsidR="00DC3D37" w:rsidRPr="008C66D9">
              <w:rPr>
                <w:rFonts w:ascii="Century Gothic" w:hAnsi="Century Gothic" w:cs="Times New Roman"/>
                <w:sz w:val="22"/>
                <w:szCs w:val="22"/>
              </w:rPr>
              <w:t>. The training course amounting to RM18,000.</w:t>
            </w:r>
          </w:p>
        </w:tc>
      </w:tr>
    </w:tbl>
    <w:p w14:paraId="505D6597" w14:textId="0F79469A" w:rsidR="00714A81" w:rsidRDefault="00714A81" w:rsidP="00714A81">
      <w:pPr>
        <w:spacing w:after="0" w:line="360" w:lineRule="auto"/>
        <w:ind w:left="-90"/>
        <w:jc w:val="both"/>
        <w:rPr>
          <w:rFonts w:ascii="Century Gothic" w:hAnsi="Century Gothic" w:cs="Times New Roman"/>
        </w:rPr>
      </w:pPr>
    </w:p>
    <w:p w14:paraId="3A96380B" w14:textId="0ED17747" w:rsidR="004924B8" w:rsidRDefault="004924B8" w:rsidP="00714A81">
      <w:pPr>
        <w:spacing w:after="0" w:line="360" w:lineRule="auto"/>
        <w:ind w:left="-90"/>
        <w:jc w:val="both"/>
        <w:rPr>
          <w:rFonts w:ascii="Century Gothic" w:hAnsi="Century Gothic" w:cs="Times New Roman"/>
        </w:rPr>
      </w:pPr>
      <w:r w:rsidRPr="006C5DD1">
        <w:rPr>
          <w:rFonts w:ascii="Century Gothic" w:hAnsi="Century Gothic" w:cs="Times New Roman"/>
        </w:rPr>
        <w:t>Assist Mr. Fattah to choose the best decision in tax saver by showing a</w:t>
      </w:r>
      <w:r w:rsidR="002B6E72">
        <w:rPr>
          <w:rFonts w:ascii="Century Gothic" w:hAnsi="Century Gothic" w:cs="Times New Roman"/>
        </w:rPr>
        <w:t xml:space="preserve"> calculation of total income</w:t>
      </w:r>
      <w:r w:rsidR="00793AE3">
        <w:rPr>
          <w:rFonts w:ascii="Century Gothic" w:hAnsi="Century Gothic" w:cs="Times New Roman"/>
        </w:rPr>
        <w:t xml:space="preserve"> for year assessment 2024.</w:t>
      </w:r>
      <w:r w:rsidRPr="006C5DD1">
        <w:rPr>
          <w:rFonts w:ascii="Century Gothic" w:hAnsi="Century Gothic" w:cs="Times New Roman"/>
        </w:rPr>
        <w:t xml:space="preserve"> </w:t>
      </w:r>
    </w:p>
    <w:p w14:paraId="4669B4D8" w14:textId="77777777" w:rsidR="004924B8" w:rsidRDefault="004924B8" w:rsidP="00714A81">
      <w:pPr>
        <w:spacing w:after="0" w:line="360" w:lineRule="auto"/>
        <w:ind w:left="-90"/>
        <w:jc w:val="both"/>
        <w:rPr>
          <w:rFonts w:ascii="Century Gothic" w:hAnsi="Century Gothic" w:cs="Times New Roman"/>
        </w:rPr>
      </w:pPr>
    </w:p>
    <w:p w14:paraId="23E03DB3" w14:textId="6CABB725" w:rsidR="004924B8" w:rsidRDefault="004924B8" w:rsidP="00714A81">
      <w:pPr>
        <w:spacing w:after="0" w:line="360" w:lineRule="auto"/>
        <w:ind w:left="-90"/>
        <w:jc w:val="both"/>
        <w:rPr>
          <w:rFonts w:ascii="Century Gothic" w:hAnsi="Century Gothic" w:cs="Times New Roman"/>
        </w:rPr>
      </w:pPr>
    </w:p>
    <w:p w14:paraId="56DE4B5B" w14:textId="77777777" w:rsidR="004138F6" w:rsidRDefault="004138F6" w:rsidP="004138F6">
      <w:pPr>
        <w:spacing w:after="0" w:line="240" w:lineRule="auto"/>
        <w:rPr>
          <w:rFonts w:ascii="Century Gothic" w:hAnsi="Century Gothic" w:cs="Times New Roman"/>
        </w:rPr>
      </w:pPr>
    </w:p>
    <w:p w14:paraId="741A89ED" w14:textId="62E3C3E0" w:rsidR="00383819" w:rsidRPr="00AC7F3F" w:rsidRDefault="002D05F4" w:rsidP="004138F6">
      <w:pPr>
        <w:spacing w:after="0" w:line="240" w:lineRule="auto"/>
        <w:rPr>
          <w:rFonts w:ascii="Century Gothic" w:hAnsi="Century Gothic" w:cs="Times New Roman"/>
          <w:b/>
          <w:u w:val="single"/>
        </w:rPr>
      </w:pPr>
      <w:r w:rsidRPr="00AC7F3F">
        <w:rPr>
          <w:rFonts w:ascii="Century Gothic" w:hAnsi="Century Gothic" w:cs="Times New Roman"/>
          <w:b/>
          <w:u w:val="single"/>
        </w:rPr>
        <w:lastRenderedPageBreak/>
        <w:t xml:space="preserve">Question </w:t>
      </w:r>
      <w:r w:rsidR="00577B72">
        <w:rPr>
          <w:rFonts w:ascii="Century Gothic" w:hAnsi="Century Gothic" w:cs="Times New Roman"/>
          <w:b/>
          <w:u w:val="single"/>
        </w:rPr>
        <w:t>2</w:t>
      </w:r>
    </w:p>
    <w:p w14:paraId="62BDD089" w14:textId="6AC33DAC" w:rsidR="00D41704" w:rsidRDefault="006849EF" w:rsidP="00C93040">
      <w:pPr>
        <w:pStyle w:val="HTMLPreformatted"/>
        <w:shd w:val="clear" w:color="auto" w:fill="F8F9FA"/>
        <w:spacing w:line="360" w:lineRule="auto"/>
        <w:jc w:val="both"/>
        <w:rPr>
          <w:rStyle w:val="y2iqfc"/>
          <w:rFonts w:ascii="Century Gothic" w:hAnsi="Century Gothic" w:cs="Times New Roman"/>
          <w:color w:val="202124"/>
          <w:sz w:val="22"/>
          <w:szCs w:val="22"/>
          <w:lang w:val="en"/>
        </w:rPr>
      </w:pPr>
      <w:r w:rsidRPr="08A92BFF">
        <w:rPr>
          <w:rFonts w:ascii="Century Gothic" w:hAnsi="Century Gothic" w:cs="Times New Roman"/>
          <w:sz w:val="22"/>
          <w:szCs w:val="22"/>
        </w:rPr>
        <w:t>The following information is related to the income and expenditure of Mr.</w:t>
      </w:r>
      <w:r w:rsidR="00D41704" w:rsidRPr="08A92BFF">
        <w:rPr>
          <w:rFonts w:ascii="Century Gothic" w:hAnsi="Century Gothic" w:cs="Times New Roman"/>
          <w:sz w:val="22"/>
          <w:szCs w:val="22"/>
        </w:rPr>
        <w:t xml:space="preserve"> </w:t>
      </w:r>
      <w:proofErr w:type="spellStart"/>
      <w:r w:rsidR="00951CF4" w:rsidRPr="08A92BFF">
        <w:rPr>
          <w:rFonts w:ascii="Century Gothic" w:hAnsi="Century Gothic" w:cs="Times New Roman"/>
          <w:sz w:val="22"/>
          <w:szCs w:val="22"/>
        </w:rPr>
        <w:t>F</w:t>
      </w:r>
      <w:r w:rsidR="7C3BA7F2" w:rsidRPr="08A92BFF">
        <w:rPr>
          <w:rFonts w:ascii="Century Gothic" w:hAnsi="Century Gothic" w:cs="Times New Roman"/>
          <w:sz w:val="22"/>
          <w:szCs w:val="22"/>
        </w:rPr>
        <w:t>auzan</w:t>
      </w:r>
      <w:proofErr w:type="spellEnd"/>
      <w:r w:rsidR="00355297" w:rsidRPr="08A92BFF">
        <w:rPr>
          <w:rFonts w:ascii="Century Gothic" w:hAnsi="Century Gothic" w:cs="Times New Roman"/>
          <w:sz w:val="22"/>
          <w:szCs w:val="22"/>
        </w:rPr>
        <w:t xml:space="preserve"> </w:t>
      </w:r>
      <w:r w:rsidR="00D41704" w:rsidRPr="08A92BFF">
        <w:rPr>
          <w:rFonts w:ascii="Century Gothic" w:hAnsi="Century Gothic" w:cs="Times New Roman"/>
          <w:sz w:val="22"/>
          <w:szCs w:val="22"/>
        </w:rPr>
        <w:t xml:space="preserve">who </w:t>
      </w:r>
      <w:r w:rsidR="00355297" w:rsidRPr="08A92BFF">
        <w:rPr>
          <w:rFonts w:ascii="Century Gothic" w:hAnsi="Century Gothic" w:cs="Times New Roman"/>
          <w:sz w:val="22"/>
          <w:szCs w:val="22"/>
        </w:rPr>
        <w:t xml:space="preserve">is a Production Manager at manufacturing company in Penang. </w:t>
      </w:r>
      <w:r w:rsidR="00C93040" w:rsidRPr="08A92BFF">
        <w:rPr>
          <w:rFonts w:ascii="Century Gothic" w:hAnsi="Century Gothic" w:cs="Times New Roman"/>
          <w:sz w:val="22"/>
          <w:szCs w:val="22"/>
        </w:rPr>
        <w:t xml:space="preserve">His wife, </w:t>
      </w:r>
      <w:r w:rsidR="00D41704" w:rsidRPr="08A92BFF">
        <w:rPr>
          <w:rFonts w:ascii="Century Gothic" w:hAnsi="Century Gothic" w:cs="Times New Roman"/>
          <w:sz w:val="22"/>
          <w:szCs w:val="22"/>
        </w:rPr>
        <w:t>M</w:t>
      </w:r>
      <w:r w:rsidR="00632267" w:rsidRPr="08A92BFF">
        <w:rPr>
          <w:rFonts w:ascii="Century Gothic" w:hAnsi="Century Gothic" w:cs="Times New Roman"/>
          <w:sz w:val="22"/>
          <w:szCs w:val="22"/>
        </w:rPr>
        <w:t>dm</w:t>
      </w:r>
      <w:r w:rsidR="00D41704" w:rsidRPr="08A92BFF">
        <w:rPr>
          <w:rFonts w:ascii="Century Gothic" w:hAnsi="Century Gothic" w:cs="Times New Roman"/>
          <w:sz w:val="22"/>
          <w:szCs w:val="22"/>
        </w:rPr>
        <w:t xml:space="preserve">. </w:t>
      </w:r>
      <w:proofErr w:type="spellStart"/>
      <w:r w:rsidR="00951CF4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"/>
        </w:rPr>
        <w:t>F</w:t>
      </w:r>
      <w:r w:rsidR="5263278D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"/>
        </w:rPr>
        <w:t>aezah</w:t>
      </w:r>
      <w:proofErr w:type="spellEnd"/>
      <w:r w:rsidR="00066AAC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"/>
        </w:rPr>
        <w:t>,</w:t>
      </w:r>
      <w:r w:rsidR="00C93040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"/>
        </w:rPr>
        <w:t xml:space="preserve"> </w:t>
      </w:r>
      <w:r w:rsidR="00066AAC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"/>
        </w:rPr>
        <w:t xml:space="preserve">works as a teacher in </w:t>
      </w:r>
      <w:r w:rsidR="00951CF4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"/>
        </w:rPr>
        <w:t xml:space="preserve">SK Bagan </w:t>
      </w:r>
      <w:proofErr w:type="spellStart"/>
      <w:r w:rsidR="00951CF4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"/>
        </w:rPr>
        <w:t>Baru</w:t>
      </w:r>
      <w:proofErr w:type="spellEnd"/>
      <w:r w:rsidR="00577F17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"/>
        </w:rPr>
        <w:t>, Penang</w:t>
      </w:r>
      <w:r w:rsidR="00D41704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"/>
        </w:rPr>
        <w:t xml:space="preserve"> for year assessment 2024.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355"/>
        <w:gridCol w:w="1840"/>
        <w:gridCol w:w="1821"/>
      </w:tblGrid>
      <w:tr w:rsidR="00A63C89" w:rsidRPr="008338E5" w14:paraId="78F90B4B" w14:textId="77777777" w:rsidTr="08A92BFF">
        <w:tc>
          <w:tcPr>
            <w:tcW w:w="5355" w:type="dxa"/>
          </w:tcPr>
          <w:p w14:paraId="420152CA" w14:textId="77777777" w:rsidR="00A63C89" w:rsidRPr="008338E5" w:rsidRDefault="00A63C89" w:rsidP="008338E5">
            <w:pPr>
              <w:pStyle w:val="HTMLPreformatted"/>
              <w:jc w:val="both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</w:p>
        </w:tc>
        <w:tc>
          <w:tcPr>
            <w:tcW w:w="1840" w:type="dxa"/>
            <w:vAlign w:val="center"/>
          </w:tcPr>
          <w:p w14:paraId="6012A83C" w14:textId="77777777" w:rsidR="00A63C89" w:rsidRPr="008338E5" w:rsidRDefault="00A63C89" w:rsidP="008338E5">
            <w:pPr>
              <w:pStyle w:val="HTMLPreformatted"/>
              <w:jc w:val="right"/>
              <w:rPr>
                <w:rStyle w:val="y2iqfc"/>
                <w:rFonts w:ascii="Century Gothic" w:hAnsi="Century Gothic" w:cs="Times New Roman"/>
                <w:b/>
                <w:color w:val="202124"/>
                <w:sz w:val="22"/>
                <w:szCs w:val="22"/>
                <w:lang w:val="en"/>
              </w:rPr>
            </w:pPr>
            <w:r w:rsidRPr="008338E5">
              <w:rPr>
                <w:rStyle w:val="y2iqfc"/>
                <w:rFonts w:ascii="Century Gothic" w:hAnsi="Century Gothic" w:cs="Times New Roman"/>
                <w:b/>
                <w:color w:val="202124"/>
                <w:sz w:val="22"/>
                <w:szCs w:val="22"/>
                <w:lang w:val="en"/>
              </w:rPr>
              <w:t xml:space="preserve">Mr. </w:t>
            </w:r>
            <w:proofErr w:type="spellStart"/>
            <w:r w:rsidRPr="008338E5">
              <w:rPr>
                <w:rStyle w:val="y2iqfc"/>
                <w:rFonts w:ascii="Century Gothic" w:hAnsi="Century Gothic" w:cs="Times New Roman"/>
                <w:b/>
                <w:color w:val="202124"/>
                <w:sz w:val="22"/>
                <w:szCs w:val="22"/>
                <w:lang w:val="en"/>
              </w:rPr>
              <w:t>F</w:t>
            </w:r>
            <w:r w:rsidR="40418046" w:rsidRPr="008338E5">
              <w:rPr>
                <w:rStyle w:val="y2iqfc"/>
                <w:rFonts w:ascii="Century Gothic" w:hAnsi="Century Gothic" w:cs="Times New Roman"/>
                <w:b/>
                <w:color w:val="202124"/>
                <w:sz w:val="22"/>
                <w:szCs w:val="22"/>
                <w:lang w:val="en"/>
              </w:rPr>
              <w:t>auzan</w:t>
            </w:r>
            <w:proofErr w:type="spellEnd"/>
          </w:p>
          <w:p w14:paraId="47D1DFDB" w14:textId="3C64651F" w:rsidR="00027E40" w:rsidRPr="008338E5" w:rsidRDefault="00027E40" w:rsidP="008338E5">
            <w:pPr>
              <w:pStyle w:val="HTMLPreformatted"/>
              <w:jc w:val="right"/>
              <w:rPr>
                <w:rStyle w:val="y2iqfc"/>
                <w:rFonts w:ascii="Century Gothic" w:hAnsi="Century Gothic" w:cs="Times New Roman"/>
                <w:b/>
                <w:color w:val="202124"/>
                <w:sz w:val="22"/>
                <w:szCs w:val="22"/>
                <w:lang w:val="en"/>
              </w:rPr>
            </w:pPr>
            <w:r w:rsidRPr="008338E5">
              <w:rPr>
                <w:rStyle w:val="y2iqfc"/>
                <w:rFonts w:ascii="Century Gothic" w:hAnsi="Century Gothic" w:cs="Times New Roman"/>
                <w:b/>
                <w:color w:val="202124"/>
                <w:sz w:val="22"/>
                <w:szCs w:val="22"/>
                <w:lang w:val="en"/>
              </w:rPr>
              <w:t>RM</w:t>
            </w:r>
          </w:p>
        </w:tc>
        <w:tc>
          <w:tcPr>
            <w:tcW w:w="1821" w:type="dxa"/>
            <w:vAlign w:val="center"/>
          </w:tcPr>
          <w:p w14:paraId="39C43E14" w14:textId="77777777" w:rsidR="00A63C89" w:rsidRPr="008338E5" w:rsidRDefault="40418046" w:rsidP="008338E5">
            <w:pPr>
              <w:pStyle w:val="HTMLPreformatted"/>
              <w:jc w:val="right"/>
              <w:rPr>
                <w:rStyle w:val="y2iqfc"/>
                <w:rFonts w:ascii="Century Gothic" w:hAnsi="Century Gothic" w:cs="Times New Roman"/>
                <w:b/>
                <w:color w:val="202124"/>
                <w:sz w:val="22"/>
                <w:szCs w:val="22"/>
                <w:lang w:val="en"/>
              </w:rPr>
            </w:pPr>
            <w:r w:rsidRPr="008338E5">
              <w:rPr>
                <w:rStyle w:val="y2iqfc"/>
                <w:rFonts w:ascii="Century Gothic" w:hAnsi="Century Gothic" w:cs="Times New Roman"/>
                <w:b/>
                <w:color w:val="202124"/>
                <w:sz w:val="22"/>
                <w:szCs w:val="22"/>
                <w:lang w:val="en"/>
              </w:rPr>
              <w:t xml:space="preserve">Mdm. </w:t>
            </w:r>
            <w:proofErr w:type="spellStart"/>
            <w:r w:rsidRPr="008338E5">
              <w:rPr>
                <w:rStyle w:val="y2iqfc"/>
                <w:rFonts w:ascii="Century Gothic" w:hAnsi="Century Gothic" w:cs="Times New Roman"/>
                <w:b/>
                <w:color w:val="202124"/>
                <w:sz w:val="22"/>
                <w:szCs w:val="22"/>
                <w:lang w:val="en"/>
              </w:rPr>
              <w:t>Faezah</w:t>
            </w:r>
            <w:proofErr w:type="spellEnd"/>
          </w:p>
          <w:p w14:paraId="5985B18B" w14:textId="4A6A4EE4" w:rsidR="008338E5" w:rsidRPr="008338E5" w:rsidRDefault="008338E5" w:rsidP="008338E5">
            <w:pPr>
              <w:pStyle w:val="HTMLPreformatted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8338E5">
              <w:rPr>
                <w:rFonts w:ascii="Century Gothic" w:hAnsi="Century Gothic"/>
                <w:b/>
                <w:sz w:val="22"/>
                <w:szCs w:val="22"/>
              </w:rPr>
              <w:t>RM</w:t>
            </w:r>
          </w:p>
        </w:tc>
      </w:tr>
      <w:tr w:rsidR="00A63C89" w14:paraId="2892B566" w14:textId="77777777" w:rsidTr="08A92BFF">
        <w:tc>
          <w:tcPr>
            <w:tcW w:w="5355" w:type="dxa"/>
          </w:tcPr>
          <w:p w14:paraId="0533285F" w14:textId="1C45BE35" w:rsidR="00A63C89" w:rsidRDefault="00A63C89" w:rsidP="0099198A">
            <w:pPr>
              <w:pStyle w:val="HTMLPreformatted"/>
              <w:spacing w:before="40" w:after="40"/>
              <w:jc w:val="both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Total Income</w:t>
            </w:r>
          </w:p>
        </w:tc>
        <w:tc>
          <w:tcPr>
            <w:tcW w:w="1840" w:type="dxa"/>
            <w:vAlign w:val="center"/>
          </w:tcPr>
          <w:p w14:paraId="16A07C30" w14:textId="6EF0B111" w:rsidR="00A63C89" w:rsidRDefault="00A63C89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135,600</w:t>
            </w:r>
          </w:p>
        </w:tc>
        <w:tc>
          <w:tcPr>
            <w:tcW w:w="1821" w:type="dxa"/>
            <w:vAlign w:val="center"/>
          </w:tcPr>
          <w:p w14:paraId="25C8EF57" w14:textId="35D82AB2" w:rsidR="00A63C89" w:rsidRDefault="00A63C89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66,000</w:t>
            </w:r>
          </w:p>
        </w:tc>
      </w:tr>
      <w:tr w:rsidR="00A63C89" w14:paraId="21F7589B" w14:textId="77777777" w:rsidTr="08A92BFF">
        <w:tc>
          <w:tcPr>
            <w:tcW w:w="5355" w:type="dxa"/>
          </w:tcPr>
          <w:p w14:paraId="1F45C6E6" w14:textId="50D63113" w:rsidR="00A63C89" w:rsidRDefault="00A63C89" w:rsidP="0099198A">
            <w:pPr>
              <w:pStyle w:val="HTMLPreformatted"/>
              <w:spacing w:before="40" w:after="40"/>
              <w:jc w:val="both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 xml:space="preserve">Zakat </w:t>
            </w:r>
          </w:p>
        </w:tc>
        <w:tc>
          <w:tcPr>
            <w:tcW w:w="1840" w:type="dxa"/>
            <w:vAlign w:val="center"/>
          </w:tcPr>
          <w:p w14:paraId="52EC2BE9" w14:textId="6239242C" w:rsidR="00A63C89" w:rsidRDefault="00A63C89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2,500</w:t>
            </w:r>
          </w:p>
        </w:tc>
        <w:tc>
          <w:tcPr>
            <w:tcW w:w="1821" w:type="dxa"/>
            <w:vAlign w:val="center"/>
          </w:tcPr>
          <w:p w14:paraId="495D78FD" w14:textId="5178E30E" w:rsidR="00A63C89" w:rsidRDefault="00A63C89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800</w:t>
            </w:r>
          </w:p>
        </w:tc>
      </w:tr>
      <w:tr w:rsidR="00A63C89" w14:paraId="22CD20F4" w14:textId="77777777" w:rsidTr="08A92BFF">
        <w:tc>
          <w:tcPr>
            <w:tcW w:w="5355" w:type="dxa"/>
          </w:tcPr>
          <w:p w14:paraId="290EEBDB" w14:textId="322689B1" w:rsidR="00A63C89" w:rsidRDefault="00A63C89" w:rsidP="0099198A">
            <w:pPr>
              <w:pStyle w:val="HTMLPreformatted"/>
              <w:spacing w:before="40" w:after="40"/>
              <w:jc w:val="both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EPF</w:t>
            </w:r>
          </w:p>
        </w:tc>
        <w:tc>
          <w:tcPr>
            <w:tcW w:w="1840" w:type="dxa"/>
            <w:vAlign w:val="center"/>
          </w:tcPr>
          <w:p w14:paraId="3C7AF737" w14:textId="631035D6" w:rsidR="00A63C89" w:rsidRDefault="00A63C89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4,000</w:t>
            </w:r>
          </w:p>
        </w:tc>
        <w:tc>
          <w:tcPr>
            <w:tcW w:w="1821" w:type="dxa"/>
            <w:vAlign w:val="center"/>
          </w:tcPr>
          <w:p w14:paraId="546ADDD5" w14:textId="7FEE412F" w:rsidR="00A63C89" w:rsidRDefault="00A63C89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-</w:t>
            </w:r>
          </w:p>
        </w:tc>
      </w:tr>
      <w:tr w:rsidR="00A63C89" w14:paraId="2687C4D1" w14:textId="77777777" w:rsidTr="08A92BFF">
        <w:tc>
          <w:tcPr>
            <w:tcW w:w="5355" w:type="dxa"/>
          </w:tcPr>
          <w:p w14:paraId="3275EBAF" w14:textId="15979DD9" w:rsidR="00A63C89" w:rsidRDefault="7FA29143" w:rsidP="0099198A">
            <w:pPr>
              <w:pStyle w:val="HTMLPreformatted"/>
              <w:spacing w:before="40" w:after="40"/>
              <w:jc w:val="both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Education insurance for child</w:t>
            </w:r>
          </w:p>
        </w:tc>
        <w:tc>
          <w:tcPr>
            <w:tcW w:w="1840" w:type="dxa"/>
            <w:vAlign w:val="center"/>
          </w:tcPr>
          <w:p w14:paraId="70DF7781" w14:textId="6C111663" w:rsidR="00A63C89" w:rsidRDefault="7FA29143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1,500</w:t>
            </w:r>
          </w:p>
        </w:tc>
        <w:tc>
          <w:tcPr>
            <w:tcW w:w="1821" w:type="dxa"/>
            <w:vAlign w:val="center"/>
          </w:tcPr>
          <w:p w14:paraId="47F89563" w14:textId="11A673B7" w:rsidR="00A63C89" w:rsidRDefault="7FA29143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-</w:t>
            </w:r>
          </w:p>
        </w:tc>
      </w:tr>
      <w:tr w:rsidR="00A63C89" w14:paraId="66720DD6" w14:textId="77777777" w:rsidTr="08A92BFF">
        <w:tc>
          <w:tcPr>
            <w:tcW w:w="5355" w:type="dxa"/>
          </w:tcPr>
          <w:p w14:paraId="41965533" w14:textId="046BDD91" w:rsidR="00A63C89" w:rsidRDefault="7FA29143" w:rsidP="0099198A">
            <w:pPr>
              <w:pStyle w:val="HTMLPreformatted"/>
              <w:spacing w:before="40" w:after="40"/>
              <w:jc w:val="both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Life insurance for self</w:t>
            </w:r>
          </w:p>
        </w:tc>
        <w:tc>
          <w:tcPr>
            <w:tcW w:w="1840" w:type="dxa"/>
            <w:vAlign w:val="center"/>
          </w:tcPr>
          <w:p w14:paraId="3F4F661C" w14:textId="1FBA9472" w:rsidR="00A63C89" w:rsidRDefault="7FA29143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2,300</w:t>
            </w:r>
          </w:p>
        </w:tc>
        <w:tc>
          <w:tcPr>
            <w:tcW w:w="1821" w:type="dxa"/>
            <w:vAlign w:val="center"/>
          </w:tcPr>
          <w:p w14:paraId="640D1F2E" w14:textId="641FB5AF" w:rsidR="00A63C89" w:rsidRDefault="7FA29143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-</w:t>
            </w:r>
          </w:p>
        </w:tc>
      </w:tr>
      <w:tr w:rsidR="00A63C89" w14:paraId="11314654" w14:textId="77777777" w:rsidTr="08A92BFF">
        <w:tc>
          <w:tcPr>
            <w:tcW w:w="5355" w:type="dxa"/>
          </w:tcPr>
          <w:p w14:paraId="4089BAAF" w14:textId="6A709706" w:rsidR="00A63C89" w:rsidRDefault="7FA29143" w:rsidP="0099198A">
            <w:pPr>
              <w:pStyle w:val="HTMLPreformatted"/>
              <w:spacing w:before="40" w:after="40"/>
              <w:jc w:val="both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Deposit in SSPN</w:t>
            </w:r>
          </w:p>
        </w:tc>
        <w:tc>
          <w:tcPr>
            <w:tcW w:w="1840" w:type="dxa"/>
            <w:vAlign w:val="center"/>
          </w:tcPr>
          <w:p w14:paraId="7ECBB3A5" w14:textId="571541E5" w:rsidR="00A63C89" w:rsidRDefault="7FA29143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2,400</w:t>
            </w:r>
          </w:p>
        </w:tc>
        <w:tc>
          <w:tcPr>
            <w:tcW w:w="1821" w:type="dxa"/>
            <w:vAlign w:val="center"/>
          </w:tcPr>
          <w:p w14:paraId="67B7CC9B" w14:textId="69C04EF2" w:rsidR="00A63C89" w:rsidRDefault="7FA29143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-</w:t>
            </w:r>
          </w:p>
        </w:tc>
      </w:tr>
      <w:tr w:rsidR="00A63C89" w14:paraId="4594ECF2" w14:textId="77777777" w:rsidTr="08A92BFF">
        <w:tc>
          <w:tcPr>
            <w:tcW w:w="5355" w:type="dxa"/>
          </w:tcPr>
          <w:p w14:paraId="2A63CD33" w14:textId="434F50A8" w:rsidR="00A63C89" w:rsidRDefault="4E4E226C" w:rsidP="0099198A">
            <w:pPr>
              <w:pStyle w:val="HTMLPreformatted"/>
              <w:spacing w:before="40" w:after="40"/>
              <w:jc w:val="both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Attending short course fee</w:t>
            </w:r>
          </w:p>
        </w:tc>
        <w:tc>
          <w:tcPr>
            <w:tcW w:w="1840" w:type="dxa"/>
            <w:vAlign w:val="center"/>
          </w:tcPr>
          <w:p w14:paraId="51C3D858" w14:textId="1F1E4306" w:rsidR="00A63C89" w:rsidRDefault="4E4E226C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2,000</w:t>
            </w:r>
          </w:p>
        </w:tc>
        <w:tc>
          <w:tcPr>
            <w:tcW w:w="1821" w:type="dxa"/>
            <w:vAlign w:val="center"/>
          </w:tcPr>
          <w:p w14:paraId="614F985C" w14:textId="69B21261" w:rsidR="00A63C89" w:rsidRDefault="4E4E226C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-</w:t>
            </w:r>
          </w:p>
        </w:tc>
      </w:tr>
      <w:tr w:rsidR="08A92BFF" w14:paraId="6D211759" w14:textId="77777777" w:rsidTr="08A92BFF">
        <w:trPr>
          <w:trHeight w:val="300"/>
        </w:trPr>
        <w:tc>
          <w:tcPr>
            <w:tcW w:w="5355" w:type="dxa"/>
          </w:tcPr>
          <w:p w14:paraId="2D2C4FEC" w14:textId="7D070A72" w:rsidR="3FEADA31" w:rsidRDefault="3FEADA31" w:rsidP="0099198A">
            <w:pPr>
              <w:pStyle w:val="HTMLPreformatted"/>
              <w:spacing w:before="40" w:after="40"/>
              <w:jc w:val="both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Internet subscription</w:t>
            </w:r>
          </w:p>
        </w:tc>
        <w:tc>
          <w:tcPr>
            <w:tcW w:w="1840" w:type="dxa"/>
            <w:vAlign w:val="center"/>
          </w:tcPr>
          <w:p w14:paraId="17F47308" w14:textId="4C2B8D70" w:rsidR="3FEADA31" w:rsidRDefault="3FEADA31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3,600</w:t>
            </w:r>
          </w:p>
        </w:tc>
        <w:tc>
          <w:tcPr>
            <w:tcW w:w="1821" w:type="dxa"/>
            <w:vAlign w:val="center"/>
          </w:tcPr>
          <w:p w14:paraId="22A34B61" w14:textId="4AF57EDB" w:rsidR="3FEADA31" w:rsidRDefault="3FEADA31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-</w:t>
            </w:r>
          </w:p>
        </w:tc>
      </w:tr>
      <w:tr w:rsidR="08A92BFF" w14:paraId="6AAAE4D7" w14:textId="77777777" w:rsidTr="08A92BFF">
        <w:trPr>
          <w:trHeight w:val="300"/>
        </w:trPr>
        <w:tc>
          <w:tcPr>
            <w:tcW w:w="5355" w:type="dxa"/>
          </w:tcPr>
          <w:p w14:paraId="120A94F6" w14:textId="3C008770" w:rsidR="3FEADA31" w:rsidRDefault="3FEADA31" w:rsidP="0099198A">
            <w:pPr>
              <w:pStyle w:val="HTMLPreformatted"/>
              <w:spacing w:before="40" w:after="40"/>
              <w:jc w:val="both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-US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-US"/>
              </w:rPr>
              <w:t xml:space="preserve">HP Laptop </w:t>
            </w:r>
            <w:r w:rsidR="2313F694"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-US"/>
              </w:rPr>
              <w:t>Essential 14</w:t>
            </w:r>
          </w:p>
        </w:tc>
        <w:tc>
          <w:tcPr>
            <w:tcW w:w="1840" w:type="dxa"/>
            <w:vAlign w:val="center"/>
          </w:tcPr>
          <w:p w14:paraId="419D1DCB" w14:textId="5460FC36" w:rsidR="2313F694" w:rsidRDefault="2313F694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-</w:t>
            </w:r>
          </w:p>
        </w:tc>
        <w:tc>
          <w:tcPr>
            <w:tcW w:w="1821" w:type="dxa"/>
            <w:vAlign w:val="center"/>
          </w:tcPr>
          <w:p w14:paraId="2F98133E" w14:textId="362B3224" w:rsidR="2313F694" w:rsidRDefault="2313F694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1,520</w:t>
            </w:r>
          </w:p>
        </w:tc>
      </w:tr>
      <w:tr w:rsidR="08A92BFF" w14:paraId="6713D429" w14:textId="77777777" w:rsidTr="08A92BFF">
        <w:trPr>
          <w:trHeight w:val="300"/>
        </w:trPr>
        <w:tc>
          <w:tcPr>
            <w:tcW w:w="5355" w:type="dxa"/>
          </w:tcPr>
          <w:p w14:paraId="2C42FB5D" w14:textId="4D5BBD25" w:rsidR="62E4FF2B" w:rsidRDefault="62E4FF2B" w:rsidP="0099198A">
            <w:pPr>
              <w:pStyle w:val="HTMLPreformatted"/>
              <w:spacing w:before="40" w:after="40"/>
              <w:jc w:val="both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-US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-US"/>
              </w:rPr>
              <w:t>Decathlon YONEX badminton racket</w:t>
            </w:r>
          </w:p>
        </w:tc>
        <w:tc>
          <w:tcPr>
            <w:tcW w:w="1840" w:type="dxa"/>
            <w:vAlign w:val="center"/>
          </w:tcPr>
          <w:p w14:paraId="02AD7C99" w14:textId="5A69872E" w:rsidR="62E4FF2B" w:rsidRDefault="62E4FF2B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399</w:t>
            </w:r>
          </w:p>
        </w:tc>
        <w:tc>
          <w:tcPr>
            <w:tcW w:w="1821" w:type="dxa"/>
            <w:vAlign w:val="center"/>
          </w:tcPr>
          <w:p w14:paraId="1F2E4AC0" w14:textId="3F73D7FA" w:rsidR="32F40A5E" w:rsidRDefault="32F40A5E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-</w:t>
            </w:r>
          </w:p>
        </w:tc>
      </w:tr>
      <w:tr w:rsidR="08A92BFF" w14:paraId="6C406C4E" w14:textId="77777777" w:rsidTr="08A92BFF">
        <w:trPr>
          <w:trHeight w:val="300"/>
        </w:trPr>
        <w:tc>
          <w:tcPr>
            <w:tcW w:w="5355" w:type="dxa"/>
          </w:tcPr>
          <w:p w14:paraId="797A86A2" w14:textId="207EF1D1" w:rsidR="32F40A5E" w:rsidRDefault="32F40A5E" w:rsidP="0099198A">
            <w:pPr>
              <w:pStyle w:val="HTMLPreformatted"/>
              <w:spacing w:before="40" w:after="40"/>
              <w:jc w:val="both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-US"/>
              </w:rPr>
            </w:pPr>
            <w:r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-US"/>
              </w:rPr>
              <w:t>Monthly tax deduction</w:t>
            </w:r>
          </w:p>
        </w:tc>
        <w:tc>
          <w:tcPr>
            <w:tcW w:w="1840" w:type="dxa"/>
            <w:vAlign w:val="center"/>
          </w:tcPr>
          <w:p w14:paraId="62757347" w14:textId="1D084E54" w:rsidR="32F40A5E" w:rsidRPr="00B23B0B" w:rsidRDefault="00B23B0B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 w:rsidRPr="00B23B0B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2</w:t>
            </w:r>
            <w:r w:rsidRPr="00B23B0B">
              <w:rPr>
                <w:rStyle w:val="y2iqfc"/>
                <w:rFonts w:ascii="Century Gothic" w:hAnsi="Century Gothic"/>
                <w:color w:val="202124"/>
                <w:sz w:val="22"/>
                <w:szCs w:val="22"/>
                <w:lang w:val="en"/>
              </w:rPr>
              <w:t>,40</w:t>
            </w:r>
            <w:r w:rsidR="32F40A5E" w:rsidRPr="00B23B0B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0</w:t>
            </w:r>
          </w:p>
        </w:tc>
        <w:tc>
          <w:tcPr>
            <w:tcW w:w="1821" w:type="dxa"/>
            <w:vAlign w:val="center"/>
          </w:tcPr>
          <w:p w14:paraId="3B5E1C11" w14:textId="61D2DC62" w:rsidR="32F40A5E" w:rsidRDefault="00B23B0B" w:rsidP="0099198A">
            <w:pPr>
              <w:pStyle w:val="HTMLPreformatted"/>
              <w:spacing w:before="40" w:after="40"/>
              <w:jc w:val="right"/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</w:pPr>
            <w:r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8</w:t>
            </w:r>
            <w:r w:rsidR="32F40A5E" w:rsidRPr="08A92BFF">
              <w:rPr>
                <w:rStyle w:val="y2iqfc"/>
                <w:rFonts w:ascii="Century Gothic" w:hAnsi="Century Gothic" w:cs="Times New Roman"/>
                <w:color w:val="202124"/>
                <w:sz w:val="22"/>
                <w:szCs w:val="22"/>
                <w:lang w:val="en"/>
              </w:rPr>
              <w:t>40</w:t>
            </w:r>
          </w:p>
        </w:tc>
      </w:tr>
    </w:tbl>
    <w:p w14:paraId="7E9906D8" w14:textId="633E80DA" w:rsidR="00D41704" w:rsidRPr="0099198A" w:rsidRDefault="4E4E226C" w:rsidP="00C93040">
      <w:pPr>
        <w:pStyle w:val="HTMLPreformatted"/>
        <w:shd w:val="clear" w:color="auto" w:fill="F8F9FA"/>
        <w:spacing w:line="360" w:lineRule="auto"/>
        <w:jc w:val="both"/>
        <w:rPr>
          <w:rStyle w:val="y2iqfc"/>
          <w:rFonts w:ascii="Century Gothic" w:hAnsi="Century Gothic" w:cs="Times New Roman"/>
          <w:color w:val="202124"/>
          <w:sz w:val="22"/>
          <w:szCs w:val="22"/>
          <w:u w:val="single"/>
          <w:lang w:val="en"/>
        </w:rPr>
      </w:pPr>
      <w:r w:rsidRPr="0099198A">
        <w:rPr>
          <w:rStyle w:val="y2iqfc"/>
          <w:rFonts w:ascii="Century Gothic" w:hAnsi="Century Gothic" w:cs="Times New Roman"/>
          <w:color w:val="202124"/>
          <w:sz w:val="22"/>
          <w:szCs w:val="22"/>
          <w:u w:val="single"/>
          <w:lang w:val="en-US"/>
        </w:rPr>
        <w:t>Additional information:</w:t>
      </w:r>
    </w:p>
    <w:p w14:paraId="555CACA7" w14:textId="7EC296A7" w:rsidR="4E4E226C" w:rsidRDefault="4E4E226C" w:rsidP="009E116B">
      <w:pPr>
        <w:pStyle w:val="HTMLPreformatted"/>
        <w:numPr>
          <w:ilvl w:val="0"/>
          <w:numId w:val="2"/>
        </w:numPr>
        <w:shd w:val="clear" w:color="auto" w:fill="F8F9FA"/>
        <w:spacing w:line="360" w:lineRule="auto"/>
        <w:ind w:left="450"/>
        <w:jc w:val="both"/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</w:pPr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Mr. </w:t>
      </w:r>
      <w:proofErr w:type="spellStart"/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F</w:t>
      </w:r>
      <w:r w:rsidR="0C12E4D3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auza</w:t>
      </w:r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n</w:t>
      </w:r>
      <w:proofErr w:type="spellEnd"/>
      <w:r w:rsidR="3A0ABD8E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 and Mdm. </w:t>
      </w:r>
      <w:proofErr w:type="spellStart"/>
      <w:r w:rsidR="3A0ABD8E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Faezah</w:t>
      </w:r>
      <w:proofErr w:type="spellEnd"/>
      <w:r w:rsidR="3A0ABD8E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 has </w:t>
      </w:r>
      <w:r w:rsidR="2C0AF095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four children as follows:</w:t>
      </w:r>
    </w:p>
    <w:p w14:paraId="0713EB8E" w14:textId="5FF884CC" w:rsidR="2C0AF095" w:rsidRDefault="2C0AF095" w:rsidP="009E116B">
      <w:pPr>
        <w:pStyle w:val="HTMLPreformatted"/>
        <w:numPr>
          <w:ilvl w:val="0"/>
          <w:numId w:val="1"/>
        </w:numPr>
        <w:shd w:val="clear" w:color="auto" w:fill="F8F9FA"/>
        <w:spacing w:line="360" w:lineRule="auto"/>
        <w:ind w:left="810"/>
        <w:jc w:val="both"/>
        <w:rPr>
          <w:rStyle w:val="y2iqfc"/>
          <w:rFonts w:ascii="Century Gothic" w:hAnsi="Century Gothic" w:cs="Times New Roman"/>
          <w:color w:val="202124"/>
          <w:lang w:val="en-US"/>
        </w:rPr>
      </w:pPr>
      <w:proofErr w:type="spellStart"/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Faiz</w:t>
      </w:r>
      <w:proofErr w:type="spellEnd"/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, </w:t>
      </w:r>
      <w:r w:rsidR="51263DC6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21</w:t>
      </w:r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 years old, studying </w:t>
      </w:r>
      <w:r w:rsidR="27D9FF2F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for a Degree</w:t>
      </w:r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 in Account</w:t>
      </w:r>
      <w:r w:rsidR="1D81040F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ing at </w:t>
      </w:r>
      <w:r w:rsidR="47989165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UiTM Shah </w:t>
      </w:r>
      <w:proofErr w:type="spellStart"/>
      <w:r w:rsidR="47989165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Alam</w:t>
      </w:r>
      <w:proofErr w:type="spellEnd"/>
    </w:p>
    <w:p w14:paraId="25462EE9" w14:textId="214583B9" w:rsidR="1D81040F" w:rsidRDefault="1D81040F" w:rsidP="009E116B">
      <w:pPr>
        <w:pStyle w:val="HTMLPreformatted"/>
        <w:numPr>
          <w:ilvl w:val="0"/>
          <w:numId w:val="1"/>
        </w:numPr>
        <w:shd w:val="clear" w:color="auto" w:fill="F8F9FA"/>
        <w:spacing w:line="360" w:lineRule="auto"/>
        <w:ind w:left="810"/>
        <w:jc w:val="both"/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</w:pPr>
      <w:proofErr w:type="spellStart"/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Fizi</w:t>
      </w:r>
      <w:proofErr w:type="spellEnd"/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, </w:t>
      </w:r>
      <w:r w:rsidR="3C245834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19 years old, studying for a Diploma in Arts at </w:t>
      </w:r>
      <w:proofErr w:type="spellStart"/>
      <w:r w:rsidR="3C245834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Politeknik</w:t>
      </w:r>
      <w:proofErr w:type="spellEnd"/>
      <w:r w:rsidR="3C245834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 Metro.</w:t>
      </w:r>
    </w:p>
    <w:p w14:paraId="1381425D" w14:textId="795122EA" w:rsidR="5B744FC1" w:rsidRDefault="5B744FC1" w:rsidP="009E116B">
      <w:pPr>
        <w:pStyle w:val="HTMLPreformatted"/>
        <w:numPr>
          <w:ilvl w:val="0"/>
          <w:numId w:val="1"/>
        </w:numPr>
        <w:shd w:val="clear" w:color="auto" w:fill="F8F9FA"/>
        <w:spacing w:line="360" w:lineRule="auto"/>
        <w:ind w:left="810"/>
        <w:jc w:val="both"/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</w:pPr>
      <w:proofErr w:type="spellStart"/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Fiza</w:t>
      </w:r>
      <w:proofErr w:type="spellEnd"/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, 15 years old, studying in </w:t>
      </w:r>
      <w:r w:rsidR="60AC65F9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MRSM </w:t>
      </w:r>
      <w:proofErr w:type="spellStart"/>
      <w:r w:rsidR="60AC65F9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Balik</w:t>
      </w:r>
      <w:proofErr w:type="spellEnd"/>
      <w:r w:rsidR="60AC65F9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 </w:t>
      </w:r>
      <w:proofErr w:type="spellStart"/>
      <w:r w:rsidR="60AC65F9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Pulau</w:t>
      </w:r>
      <w:proofErr w:type="spellEnd"/>
      <w:r w:rsidR="60AC65F9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.</w:t>
      </w:r>
    </w:p>
    <w:p w14:paraId="3585A7F4" w14:textId="6E8E966C" w:rsidR="60AC65F9" w:rsidRDefault="60AC65F9" w:rsidP="009E116B">
      <w:pPr>
        <w:pStyle w:val="HTMLPreformatted"/>
        <w:numPr>
          <w:ilvl w:val="0"/>
          <w:numId w:val="1"/>
        </w:numPr>
        <w:shd w:val="clear" w:color="auto" w:fill="F8F9FA"/>
        <w:spacing w:line="360" w:lineRule="auto"/>
        <w:ind w:left="810"/>
        <w:jc w:val="both"/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</w:pPr>
      <w:proofErr w:type="spellStart"/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Fawwaz</w:t>
      </w:r>
      <w:proofErr w:type="spellEnd"/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, 11 years old</w:t>
      </w:r>
      <w:r w:rsidR="070B72E4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, disabled child since born.</w:t>
      </w:r>
    </w:p>
    <w:p w14:paraId="57784033" w14:textId="4BC2B648" w:rsidR="070B72E4" w:rsidRDefault="070B72E4" w:rsidP="009E116B">
      <w:pPr>
        <w:pStyle w:val="HTMLPreformatted"/>
        <w:shd w:val="clear" w:color="auto" w:fill="F8F9FA"/>
        <w:spacing w:line="360" w:lineRule="auto"/>
        <w:ind w:left="450"/>
        <w:jc w:val="both"/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</w:pPr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All child relief claimed by Mr. </w:t>
      </w:r>
      <w:proofErr w:type="spellStart"/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Fauzan</w:t>
      </w:r>
      <w:proofErr w:type="spellEnd"/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 except </w:t>
      </w:r>
      <w:proofErr w:type="spellStart"/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Fiza</w:t>
      </w:r>
      <w:proofErr w:type="spellEnd"/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.</w:t>
      </w:r>
    </w:p>
    <w:p w14:paraId="47FB7C97" w14:textId="41601F6F" w:rsidR="08A92BFF" w:rsidRPr="0099198A" w:rsidRDefault="08A92BFF" w:rsidP="009E116B">
      <w:pPr>
        <w:pStyle w:val="HTMLPreformatted"/>
        <w:shd w:val="clear" w:color="auto" w:fill="F8F9FA"/>
        <w:spacing w:line="360" w:lineRule="auto"/>
        <w:ind w:left="450"/>
        <w:jc w:val="both"/>
        <w:rPr>
          <w:rStyle w:val="y2iqfc"/>
          <w:rFonts w:ascii="Century Gothic" w:hAnsi="Century Gothic" w:cs="Times New Roman"/>
          <w:color w:val="202124"/>
          <w:sz w:val="10"/>
          <w:szCs w:val="10"/>
          <w:lang w:val="en-US"/>
        </w:rPr>
      </w:pPr>
    </w:p>
    <w:p w14:paraId="1E83481C" w14:textId="22C8BBAB" w:rsidR="42162E84" w:rsidRDefault="42162E84" w:rsidP="009E116B">
      <w:pPr>
        <w:pStyle w:val="HTMLPreformatted"/>
        <w:numPr>
          <w:ilvl w:val="0"/>
          <w:numId w:val="2"/>
        </w:numPr>
        <w:shd w:val="clear" w:color="auto" w:fill="F8F9FA"/>
        <w:spacing w:line="360" w:lineRule="auto"/>
        <w:ind w:left="450"/>
        <w:jc w:val="both"/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</w:pPr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Mr. </w:t>
      </w:r>
      <w:proofErr w:type="spellStart"/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Fauzan</w:t>
      </w:r>
      <w:proofErr w:type="spellEnd"/>
      <w:r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 purchased a supporting equipment for </w:t>
      </w:r>
      <w:proofErr w:type="spellStart"/>
      <w:r w:rsidR="5E768608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Fawwaz</w:t>
      </w:r>
      <w:proofErr w:type="spellEnd"/>
      <w:r w:rsidR="5E768608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 amounting to RM8,000</w:t>
      </w:r>
      <w:r w:rsidR="321A68F2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, however on October </w:t>
      </w:r>
      <w:r w:rsidR="3124935D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2024 </w:t>
      </w:r>
      <w:proofErr w:type="spellStart"/>
      <w:r w:rsidR="321A68F2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>Fawwaz</w:t>
      </w:r>
      <w:proofErr w:type="spellEnd"/>
      <w:r w:rsidR="321A68F2" w:rsidRPr="08A92BFF">
        <w:rPr>
          <w:rStyle w:val="y2iqfc"/>
          <w:rFonts w:ascii="Century Gothic" w:hAnsi="Century Gothic" w:cs="Times New Roman"/>
          <w:color w:val="202124"/>
          <w:sz w:val="22"/>
          <w:szCs w:val="22"/>
          <w:lang w:val="en-US"/>
        </w:rPr>
        <w:t xml:space="preserve"> passed away due to high fever.</w:t>
      </w:r>
    </w:p>
    <w:p w14:paraId="65DD1F80" w14:textId="4D5D262D" w:rsidR="08A92BFF" w:rsidRPr="0099198A" w:rsidRDefault="08A92BFF" w:rsidP="009E116B">
      <w:pPr>
        <w:pStyle w:val="HTMLPreformatted"/>
        <w:shd w:val="clear" w:color="auto" w:fill="F8F9FA"/>
        <w:spacing w:line="360" w:lineRule="auto"/>
        <w:ind w:left="450"/>
        <w:jc w:val="both"/>
        <w:rPr>
          <w:rStyle w:val="y2iqfc"/>
          <w:rFonts w:ascii="Century Gothic" w:hAnsi="Century Gothic" w:cs="Times New Roman"/>
          <w:color w:val="202124"/>
          <w:sz w:val="10"/>
          <w:szCs w:val="10"/>
          <w:lang w:val="en-US"/>
        </w:rPr>
      </w:pPr>
    </w:p>
    <w:p w14:paraId="06E39373" w14:textId="095F17FA" w:rsidR="5294D243" w:rsidRDefault="5294D243" w:rsidP="009E116B">
      <w:pPr>
        <w:pStyle w:val="HTMLPreformatted"/>
        <w:numPr>
          <w:ilvl w:val="0"/>
          <w:numId w:val="2"/>
        </w:numPr>
        <w:shd w:val="clear" w:color="auto" w:fill="F8F9FA"/>
        <w:spacing w:line="360" w:lineRule="auto"/>
        <w:ind w:left="450"/>
        <w:jc w:val="both"/>
        <w:rPr>
          <w:rFonts w:ascii="Century Gothic" w:eastAsia="Century Gothic" w:hAnsi="Century Gothic" w:cs="Century Gothic"/>
          <w:color w:val="1F1F1F"/>
          <w:sz w:val="22"/>
          <w:szCs w:val="22"/>
          <w:lang w:val="en"/>
        </w:rPr>
      </w:pPr>
      <w:proofErr w:type="spellStart"/>
      <w:r w:rsidRPr="08A92BFF">
        <w:rPr>
          <w:rStyle w:val="y2iqfc"/>
          <w:rFonts w:ascii="Century Gothic" w:eastAsia="Century Gothic" w:hAnsi="Century Gothic" w:cs="Century Gothic"/>
          <w:color w:val="202124"/>
          <w:sz w:val="22"/>
          <w:szCs w:val="22"/>
          <w:lang w:val="en-US"/>
        </w:rPr>
        <w:t>Fizi</w:t>
      </w:r>
      <w:proofErr w:type="spellEnd"/>
      <w:r w:rsidR="4C41454E" w:rsidRPr="08A92BFF">
        <w:rPr>
          <w:rStyle w:val="y2iqfc"/>
          <w:rFonts w:ascii="Century Gothic" w:eastAsia="Century Gothic" w:hAnsi="Century Gothic" w:cs="Century Gothic"/>
          <w:color w:val="202124"/>
          <w:sz w:val="22"/>
          <w:szCs w:val="22"/>
          <w:lang w:val="en-US"/>
        </w:rPr>
        <w:t xml:space="preserve"> </w:t>
      </w:r>
      <w:r w:rsidR="009E116B">
        <w:rPr>
          <w:rFonts w:ascii="Century Gothic" w:eastAsia="Century Gothic" w:hAnsi="Century Gothic" w:cs="Century Gothic"/>
          <w:color w:val="1F1F1F"/>
          <w:sz w:val="22"/>
          <w:szCs w:val="22"/>
          <w:lang w:val="en"/>
        </w:rPr>
        <w:t>was</w:t>
      </w:r>
      <w:r w:rsidR="5ECD737E" w:rsidRPr="08A92BFF">
        <w:rPr>
          <w:rFonts w:ascii="Century Gothic" w:eastAsia="Century Gothic" w:hAnsi="Century Gothic" w:cs="Century Gothic"/>
          <w:color w:val="1F1F1F"/>
          <w:sz w:val="22"/>
          <w:szCs w:val="22"/>
          <w:lang w:val="en"/>
        </w:rPr>
        <w:t xml:space="preserve"> active in badminton and often participates in competitions. During the year 2024, Mr. </w:t>
      </w:r>
      <w:proofErr w:type="spellStart"/>
      <w:r w:rsidR="5ECD737E" w:rsidRPr="08A92BFF">
        <w:rPr>
          <w:rFonts w:ascii="Century Gothic" w:eastAsia="Century Gothic" w:hAnsi="Century Gothic" w:cs="Century Gothic"/>
          <w:color w:val="1F1F1F"/>
          <w:sz w:val="22"/>
          <w:szCs w:val="22"/>
          <w:lang w:val="en"/>
        </w:rPr>
        <w:t>Fauzan</w:t>
      </w:r>
      <w:proofErr w:type="spellEnd"/>
      <w:r w:rsidR="5ECD737E" w:rsidRPr="08A92BFF">
        <w:rPr>
          <w:rFonts w:ascii="Century Gothic" w:eastAsia="Century Gothic" w:hAnsi="Century Gothic" w:cs="Century Gothic"/>
          <w:color w:val="1F1F1F"/>
          <w:sz w:val="22"/>
          <w:szCs w:val="22"/>
          <w:lang w:val="en"/>
        </w:rPr>
        <w:t xml:space="preserve"> </w:t>
      </w:r>
      <w:r w:rsidR="2BE694AC" w:rsidRPr="08A92BFF">
        <w:rPr>
          <w:rFonts w:ascii="Century Gothic" w:eastAsia="Century Gothic" w:hAnsi="Century Gothic" w:cs="Century Gothic"/>
          <w:color w:val="1F1F1F"/>
          <w:sz w:val="22"/>
          <w:szCs w:val="22"/>
          <w:lang w:val="en"/>
        </w:rPr>
        <w:t xml:space="preserve">has </w:t>
      </w:r>
      <w:r w:rsidR="5ECD737E" w:rsidRPr="08A92BFF">
        <w:rPr>
          <w:rFonts w:ascii="Century Gothic" w:eastAsia="Century Gothic" w:hAnsi="Century Gothic" w:cs="Century Gothic"/>
          <w:color w:val="1F1F1F"/>
          <w:sz w:val="22"/>
          <w:szCs w:val="22"/>
          <w:lang w:val="en"/>
        </w:rPr>
        <w:t xml:space="preserve">paid </w:t>
      </w:r>
      <w:r w:rsidR="008338E5">
        <w:rPr>
          <w:rFonts w:ascii="Century Gothic" w:eastAsia="Century Gothic" w:hAnsi="Century Gothic" w:cs="Century Gothic"/>
          <w:color w:val="1F1F1F"/>
          <w:sz w:val="22"/>
          <w:szCs w:val="22"/>
          <w:lang w:val="en"/>
        </w:rPr>
        <w:t xml:space="preserve">competition </w:t>
      </w:r>
      <w:r w:rsidR="039A700B" w:rsidRPr="08A92BFF">
        <w:rPr>
          <w:rFonts w:ascii="Century Gothic" w:eastAsia="Century Gothic" w:hAnsi="Century Gothic" w:cs="Century Gothic"/>
          <w:color w:val="1F1F1F"/>
          <w:sz w:val="22"/>
          <w:szCs w:val="22"/>
          <w:lang w:val="en"/>
        </w:rPr>
        <w:t>registration</w:t>
      </w:r>
      <w:r w:rsidR="5ECD737E" w:rsidRPr="08A92BFF">
        <w:rPr>
          <w:rFonts w:ascii="Century Gothic" w:eastAsia="Century Gothic" w:hAnsi="Century Gothic" w:cs="Century Gothic"/>
          <w:color w:val="1F1F1F"/>
          <w:sz w:val="22"/>
          <w:szCs w:val="22"/>
          <w:lang w:val="en"/>
        </w:rPr>
        <w:t xml:space="preserve"> f</w:t>
      </w:r>
      <w:r w:rsidR="5A2B848E" w:rsidRPr="08A92BFF">
        <w:rPr>
          <w:rFonts w:ascii="Century Gothic" w:eastAsia="Century Gothic" w:hAnsi="Century Gothic" w:cs="Century Gothic"/>
          <w:color w:val="1F1F1F"/>
          <w:sz w:val="22"/>
          <w:szCs w:val="22"/>
          <w:lang w:val="en"/>
        </w:rPr>
        <w:t xml:space="preserve">ees for </w:t>
      </w:r>
      <w:proofErr w:type="spellStart"/>
      <w:r w:rsidR="3FDCBB71" w:rsidRPr="08A92BFF">
        <w:rPr>
          <w:rFonts w:ascii="Century Gothic" w:eastAsia="Century Gothic" w:hAnsi="Century Gothic" w:cs="Century Gothic"/>
          <w:color w:val="1F1F1F"/>
          <w:sz w:val="22"/>
          <w:szCs w:val="22"/>
          <w:lang w:val="en"/>
        </w:rPr>
        <w:t>Fizi</w:t>
      </w:r>
      <w:proofErr w:type="spellEnd"/>
      <w:r w:rsidR="3FDCBB71" w:rsidRPr="08A92BFF">
        <w:rPr>
          <w:rFonts w:ascii="Century Gothic" w:eastAsia="Century Gothic" w:hAnsi="Century Gothic" w:cs="Century Gothic"/>
          <w:color w:val="1F1F1F"/>
          <w:sz w:val="22"/>
          <w:szCs w:val="22"/>
          <w:lang w:val="en"/>
        </w:rPr>
        <w:t xml:space="preserve"> amounting to RM350 to </w:t>
      </w:r>
      <w:r w:rsidR="5A219340" w:rsidRPr="08A92BFF">
        <w:rPr>
          <w:rFonts w:ascii="Century Gothic" w:eastAsia="Century Gothic" w:hAnsi="Century Gothic" w:cs="Century Gothic"/>
          <w:color w:val="1F1F1F"/>
          <w:sz w:val="22"/>
          <w:szCs w:val="22"/>
          <w:lang w:val="en"/>
        </w:rPr>
        <w:t>Penang Badminton Association (licensed).</w:t>
      </w:r>
    </w:p>
    <w:p w14:paraId="2027891F" w14:textId="77777777" w:rsidR="009E116B" w:rsidRPr="0099198A" w:rsidRDefault="009E116B" w:rsidP="009E116B">
      <w:pPr>
        <w:pStyle w:val="HTMLPreformatted"/>
        <w:shd w:val="clear" w:color="auto" w:fill="F8F9FA"/>
        <w:spacing w:line="360" w:lineRule="auto"/>
        <w:ind w:left="450"/>
        <w:jc w:val="both"/>
        <w:rPr>
          <w:rFonts w:ascii="Century Gothic" w:eastAsia="Century Gothic" w:hAnsi="Century Gothic" w:cs="Century Gothic"/>
          <w:color w:val="1F1F1F"/>
          <w:sz w:val="10"/>
          <w:szCs w:val="10"/>
          <w:lang w:val="en"/>
        </w:rPr>
      </w:pPr>
    </w:p>
    <w:p w14:paraId="7A4A89A9" w14:textId="45E9B075" w:rsidR="005F5267" w:rsidRPr="0099198A" w:rsidRDefault="009E116B" w:rsidP="005F4B13">
      <w:pPr>
        <w:pStyle w:val="HTMLPreformatted"/>
        <w:numPr>
          <w:ilvl w:val="0"/>
          <w:numId w:val="2"/>
        </w:numPr>
        <w:shd w:val="clear" w:color="auto" w:fill="F8F9FA"/>
        <w:ind w:left="446"/>
        <w:jc w:val="both"/>
        <w:rPr>
          <w:rFonts w:ascii="Century Gothic" w:eastAsia="Century Gothic" w:hAnsi="Century Gothic" w:cs="Century Gothic"/>
          <w:color w:val="1F1F1F"/>
          <w:sz w:val="22"/>
          <w:szCs w:val="22"/>
          <w:lang w:val="en"/>
        </w:rPr>
      </w:pPr>
      <w:r>
        <w:rPr>
          <w:rStyle w:val="y2iqfc"/>
          <w:rFonts w:ascii="Century Gothic" w:eastAsia="Century Gothic" w:hAnsi="Century Gothic" w:cs="Century Gothic"/>
          <w:color w:val="202124"/>
          <w:sz w:val="22"/>
          <w:szCs w:val="22"/>
          <w:lang w:val="en-US"/>
        </w:rPr>
        <w:t xml:space="preserve">Mdm. </w:t>
      </w:r>
      <w:proofErr w:type="spellStart"/>
      <w:r>
        <w:rPr>
          <w:rStyle w:val="y2iqfc"/>
          <w:rFonts w:ascii="Century Gothic" w:eastAsia="Century Gothic" w:hAnsi="Century Gothic" w:cs="Century Gothic"/>
          <w:color w:val="202124"/>
          <w:sz w:val="22"/>
          <w:szCs w:val="22"/>
          <w:lang w:val="en-US"/>
        </w:rPr>
        <w:t>Faezah</w:t>
      </w:r>
      <w:proofErr w:type="spellEnd"/>
      <w:r>
        <w:rPr>
          <w:rStyle w:val="y2iqfc"/>
          <w:rFonts w:ascii="Century Gothic" w:eastAsia="Century Gothic" w:hAnsi="Century Gothic" w:cs="Century Gothic"/>
          <w:color w:val="202124"/>
          <w:sz w:val="22"/>
          <w:szCs w:val="22"/>
          <w:lang w:val="en-US"/>
        </w:rPr>
        <w:t xml:space="preserve"> paid a full medical examination bills for herself amounted to RM1,000.</w:t>
      </w:r>
    </w:p>
    <w:p w14:paraId="443B5614" w14:textId="336203A0" w:rsidR="005F5267" w:rsidRDefault="005F5267" w:rsidP="005F4B13">
      <w:pPr>
        <w:spacing w:after="0" w:line="240" w:lineRule="auto"/>
        <w:rPr>
          <w:rFonts w:ascii="Times New Roman" w:hAnsi="Times New Roman" w:cs="Times New Roman"/>
        </w:rPr>
      </w:pPr>
    </w:p>
    <w:p w14:paraId="5D891480" w14:textId="77777777" w:rsidR="005F5267" w:rsidRPr="0099198A" w:rsidRDefault="005F5267" w:rsidP="005F5267">
      <w:pPr>
        <w:spacing w:after="0" w:line="360" w:lineRule="auto"/>
        <w:jc w:val="both"/>
        <w:rPr>
          <w:rFonts w:ascii="Century Gothic" w:hAnsi="Century Gothic" w:cs="Times New Roman"/>
        </w:rPr>
      </w:pPr>
      <w:r w:rsidRPr="0099198A">
        <w:rPr>
          <w:rFonts w:ascii="Century Gothic" w:hAnsi="Century Gothic" w:cs="Times New Roman"/>
        </w:rPr>
        <w:t>As a tax consultant you are required to:</w:t>
      </w:r>
    </w:p>
    <w:p w14:paraId="6EE45268" w14:textId="77777777" w:rsidR="005F5267" w:rsidRDefault="005F5267" w:rsidP="005F5267">
      <w:pPr>
        <w:pStyle w:val="ListParagraph"/>
        <w:numPr>
          <w:ilvl w:val="0"/>
          <w:numId w:val="10"/>
        </w:numPr>
        <w:spacing w:after="0" w:line="360" w:lineRule="auto"/>
        <w:ind w:left="426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Discuss on assessment conditions under Section 45(2), Income Tax Act 1967, and advise them which kind of assessment they should choose in order to minimize their tax liability.</w:t>
      </w:r>
    </w:p>
    <w:p w14:paraId="483A4CCD" w14:textId="7F723E7B" w:rsidR="005F5267" w:rsidRDefault="0099198A" w:rsidP="005F5267">
      <w:pPr>
        <w:pStyle w:val="ListParagraph"/>
        <w:numPr>
          <w:ilvl w:val="0"/>
          <w:numId w:val="10"/>
        </w:numPr>
        <w:spacing w:after="0" w:line="360" w:lineRule="auto"/>
        <w:ind w:left="426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</w:t>
      </w:r>
      <w:r w:rsidR="005F5267">
        <w:rPr>
          <w:rFonts w:ascii="Century Gothic" w:hAnsi="Century Gothic" w:cs="Times New Roman"/>
        </w:rPr>
        <w:t>ssist them on how to decrease their tax payable.</w:t>
      </w:r>
    </w:p>
    <w:p w14:paraId="5231DA1B" w14:textId="6723F198" w:rsidR="005F5267" w:rsidRDefault="005F5267" w:rsidP="005F4B1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1"/>
        <w:tblpPr w:leftFromText="180" w:rightFromText="180" w:vertAnchor="text" w:horzAnchor="margin" w:tblpY="50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5F5267" w:rsidRPr="00C72DDE" w14:paraId="6DCE9A40" w14:textId="77777777" w:rsidTr="00484251">
        <w:trPr>
          <w:trHeight w:val="113"/>
        </w:trPr>
        <w:tc>
          <w:tcPr>
            <w:tcW w:w="3260" w:type="dxa"/>
          </w:tcPr>
          <w:p w14:paraId="1890166D" w14:textId="77777777" w:rsidR="005F5267" w:rsidRPr="00C72DDE" w:rsidRDefault="005F5267" w:rsidP="00484251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</w:rPr>
            </w:pPr>
            <w:r w:rsidRPr="00C72DDE">
              <w:rPr>
                <w:rFonts w:ascii="Century Gothic" w:eastAsia="Calibri" w:hAnsi="Century Gothic" w:cs="Times New Roman"/>
                <w:bCs/>
              </w:rPr>
              <w:t>PREPARED BY:</w:t>
            </w:r>
          </w:p>
          <w:p w14:paraId="6AB91B27" w14:textId="77777777" w:rsidR="005F5267" w:rsidRPr="00C72DDE" w:rsidRDefault="005F5267" w:rsidP="00484251">
            <w:pPr>
              <w:tabs>
                <w:tab w:val="center" w:pos="4513"/>
                <w:tab w:val="right" w:pos="9026"/>
              </w:tabs>
              <w:rPr>
                <w:rFonts w:ascii="Century Gothic" w:eastAsia="Calibri" w:hAnsi="Century Gothic" w:cs="Times New Roman"/>
                <w:bCs/>
              </w:rPr>
            </w:pPr>
          </w:p>
          <w:p w14:paraId="5A5392EA" w14:textId="77777777" w:rsidR="005F5267" w:rsidRPr="00C72DDE" w:rsidRDefault="005F5267" w:rsidP="00484251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</w:rPr>
            </w:pPr>
            <w:r w:rsidRPr="00C72DDE">
              <w:rPr>
                <w:rFonts w:ascii="Century Gothic" w:eastAsia="Calibri" w:hAnsi="Century Gothic" w:cs="Times New Roman"/>
                <w:bCs/>
              </w:rPr>
              <w:t>…………………</w:t>
            </w:r>
          </w:p>
          <w:p w14:paraId="5337FC7D" w14:textId="77777777" w:rsidR="005F5267" w:rsidRPr="00C72DDE" w:rsidRDefault="005F5267" w:rsidP="00484251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</w:rPr>
            </w:pPr>
            <w:r w:rsidRPr="00C72DDE">
              <w:rPr>
                <w:rFonts w:ascii="Century Gothic" w:eastAsia="Calibri" w:hAnsi="Century Gothic" w:cs="Times New Roman"/>
                <w:bCs/>
              </w:rPr>
              <w:t>(</w:t>
            </w:r>
            <w:r>
              <w:rPr>
                <w:rFonts w:ascii="Century Gothic" w:eastAsia="Calibri" w:hAnsi="Century Gothic" w:cs="Times New Roman"/>
                <w:bCs/>
              </w:rPr>
              <w:t>Syamsyinar Hasan</w:t>
            </w:r>
            <w:r w:rsidRPr="00C72DDE">
              <w:rPr>
                <w:rFonts w:ascii="Century Gothic" w:eastAsia="Calibri" w:hAnsi="Century Gothic" w:cs="Times New Roman"/>
                <w:bCs/>
              </w:rPr>
              <w:t>)</w:t>
            </w:r>
          </w:p>
          <w:p w14:paraId="25DE2D51" w14:textId="77777777" w:rsidR="005F5267" w:rsidRPr="00C72DDE" w:rsidRDefault="005F5267" w:rsidP="00484251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</w:rPr>
            </w:pPr>
            <w:r w:rsidRPr="00C72DDE">
              <w:rPr>
                <w:rFonts w:ascii="Century Gothic" w:eastAsia="Calibri" w:hAnsi="Century Gothic" w:cs="Times New Roman"/>
                <w:bCs/>
              </w:rPr>
              <w:t xml:space="preserve">Course </w:t>
            </w:r>
            <w:r>
              <w:rPr>
                <w:rFonts w:ascii="Century Gothic" w:eastAsia="Calibri" w:hAnsi="Century Gothic" w:cs="Times New Roman"/>
                <w:bCs/>
              </w:rPr>
              <w:t>Lecturer</w:t>
            </w:r>
            <w:r w:rsidRPr="00C72DDE">
              <w:rPr>
                <w:rFonts w:ascii="Century Gothic" w:eastAsia="Calibri" w:hAnsi="Century Gothic" w:cs="Times New Roman"/>
                <w:bCs/>
              </w:rPr>
              <w:t xml:space="preserve">     </w:t>
            </w:r>
          </w:p>
        </w:tc>
        <w:tc>
          <w:tcPr>
            <w:tcW w:w="3260" w:type="dxa"/>
          </w:tcPr>
          <w:p w14:paraId="577D3119" w14:textId="77777777" w:rsidR="005F5267" w:rsidRPr="00C72DDE" w:rsidRDefault="005F5267" w:rsidP="00484251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</w:rPr>
            </w:pPr>
            <w:r w:rsidRPr="00C72DDE">
              <w:rPr>
                <w:rFonts w:ascii="Century Gothic" w:eastAsia="Calibri" w:hAnsi="Century Gothic" w:cs="Times New Roman"/>
                <w:bCs/>
              </w:rPr>
              <w:t>CHECKED BY:</w:t>
            </w:r>
          </w:p>
          <w:p w14:paraId="78D18084" w14:textId="77777777" w:rsidR="005F5267" w:rsidRPr="00C72DDE" w:rsidRDefault="005F5267" w:rsidP="00484251">
            <w:pPr>
              <w:tabs>
                <w:tab w:val="center" w:pos="4513"/>
                <w:tab w:val="right" w:pos="9026"/>
              </w:tabs>
              <w:rPr>
                <w:rFonts w:ascii="Century Gothic" w:eastAsia="Calibri" w:hAnsi="Century Gothic" w:cs="Times New Roman"/>
                <w:bCs/>
              </w:rPr>
            </w:pPr>
          </w:p>
          <w:p w14:paraId="183C5280" w14:textId="77777777" w:rsidR="005F5267" w:rsidRPr="00C72DDE" w:rsidRDefault="005F5267" w:rsidP="00484251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</w:rPr>
            </w:pPr>
            <w:r w:rsidRPr="00C72DDE">
              <w:rPr>
                <w:rFonts w:ascii="Century Gothic" w:eastAsia="Calibri" w:hAnsi="Century Gothic" w:cs="Times New Roman"/>
                <w:bCs/>
              </w:rPr>
              <w:t>…………………</w:t>
            </w:r>
          </w:p>
          <w:p w14:paraId="5D35A66E" w14:textId="77777777" w:rsidR="005F5267" w:rsidRPr="00C72DDE" w:rsidRDefault="005F5267" w:rsidP="00484251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</w:rPr>
            </w:pPr>
            <w:r w:rsidRPr="00C72DDE">
              <w:rPr>
                <w:rFonts w:ascii="Century Gothic" w:eastAsia="Calibri" w:hAnsi="Century Gothic" w:cs="Times New Roman"/>
                <w:bCs/>
              </w:rPr>
              <w:t>(</w:t>
            </w:r>
            <w:proofErr w:type="spellStart"/>
            <w:r>
              <w:rPr>
                <w:rFonts w:ascii="Century Gothic" w:eastAsia="Calibri" w:hAnsi="Century Gothic" w:cs="Times New Roman"/>
                <w:bCs/>
              </w:rPr>
              <w:t>Nurhanita</w:t>
            </w:r>
            <w:proofErr w:type="spellEnd"/>
            <w:r>
              <w:rPr>
                <w:rFonts w:ascii="Century Gothic" w:eastAsia="Calibri" w:hAnsi="Century Gothic" w:cs="Times New Roman"/>
                <w:bCs/>
              </w:rPr>
              <w:t xml:space="preserve"> </w:t>
            </w:r>
            <w:proofErr w:type="spellStart"/>
            <w:r>
              <w:rPr>
                <w:rFonts w:ascii="Century Gothic" w:eastAsia="Calibri" w:hAnsi="Century Gothic" w:cs="Times New Roman"/>
                <w:bCs/>
              </w:rPr>
              <w:t>Mohd</w:t>
            </w:r>
            <w:proofErr w:type="spellEnd"/>
            <w:r>
              <w:rPr>
                <w:rFonts w:ascii="Century Gothic" w:eastAsia="Calibri" w:hAnsi="Century Gothic" w:cs="Times New Roman"/>
                <w:bCs/>
              </w:rPr>
              <w:t xml:space="preserve"> Husain</w:t>
            </w:r>
            <w:r w:rsidRPr="00C72DDE">
              <w:rPr>
                <w:rFonts w:ascii="Century Gothic" w:eastAsia="Calibri" w:hAnsi="Century Gothic" w:cs="Times New Roman"/>
                <w:bCs/>
              </w:rPr>
              <w:t>)</w:t>
            </w:r>
          </w:p>
          <w:p w14:paraId="6E3EB10F" w14:textId="77777777" w:rsidR="005F5267" w:rsidRPr="00C72DDE" w:rsidRDefault="005F5267" w:rsidP="00484251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</w:rPr>
            </w:pPr>
            <w:r w:rsidRPr="00C72DDE">
              <w:rPr>
                <w:rFonts w:ascii="Century Gothic" w:eastAsia="Calibri" w:hAnsi="Century Gothic" w:cs="Times New Roman"/>
                <w:bCs/>
              </w:rPr>
              <w:t xml:space="preserve">Course </w:t>
            </w:r>
            <w:r>
              <w:rPr>
                <w:rFonts w:ascii="Century Gothic" w:eastAsia="Calibri" w:hAnsi="Century Gothic" w:cs="Times New Roman"/>
                <w:bCs/>
              </w:rPr>
              <w:t>Coordinator</w:t>
            </w:r>
            <w:r w:rsidRPr="00C72DDE">
              <w:rPr>
                <w:rFonts w:ascii="Century Gothic" w:eastAsia="Calibri" w:hAnsi="Century Gothic" w:cs="Times New Roman"/>
                <w:bCs/>
              </w:rPr>
              <w:t xml:space="preserve">      </w:t>
            </w:r>
          </w:p>
        </w:tc>
        <w:tc>
          <w:tcPr>
            <w:tcW w:w="3261" w:type="dxa"/>
          </w:tcPr>
          <w:p w14:paraId="761B8A40" w14:textId="77777777" w:rsidR="005F5267" w:rsidRPr="00C72DDE" w:rsidRDefault="005F5267" w:rsidP="00484251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</w:rPr>
            </w:pPr>
            <w:r w:rsidRPr="00C72DDE">
              <w:rPr>
                <w:rFonts w:ascii="Century Gothic" w:eastAsia="Calibri" w:hAnsi="Century Gothic" w:cs="Times New Roman"/>
                <w:bCs/>
              </w:rPr>
              <w:t>APPROVED BY:</w:t>
            </w:r>
          </w:p>
          <w:p w14:paraId="1993B88E" w14:textId="77777777" w:rsidR="005F5267" w:rsidRPr="00C72DDE" w:rsidRDefault="005F5267" w:rsidP="00484251">
            <w:pPr>
              <w:tabs>
                <w:tab w:val="center" w:pos="4513"/>
                <w:tab w:val="right" w:pos="9026"/>
              </w:tabs>
              <w:rPr>
                <w:rFonts w:ascii="Century Gothic" w:eastAsia="Calibri" w:hAnsi="Century Gothic" w:cs="Times New Roman"/>
                <w:bCs/>
              </w:rPr>
            </w:pPr>
          </w:p>
          <w:p w14:paraId="531BEA70" w14:textId="77777777" w:rsidR="005F5267" w:rsidRPr="00C72DDE" w:rsidRDefault="005F5267" w:rsidP="00484251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</w:rPr>
            </w:pPr>
            <w:r w:rsidRPr="00C72DDE">
              <w:rPr>
                <w:rFonts w:ascii="Century Gothic" w:eastAsia="Calibri" w:hAnsi="Century Gothic" w:cs="Times New Roman"/>
                <w:bCs/>
              </w:rPr>
              <w:t>…………………</w:t>
            </w:r>
          </w:p>
          <w:p w14:paraId="70FDB622" w14:textId="77777777" w:rsidR="005F5267" w:rsidRPr="00C72DDE" w:rsidRDefault="005F5267" w:rsidP="00484251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</w:rPr>
            </w:pPr>
            <w:proofErr w:type="gramStart"/>
            <w:r w:rsidRPr="00C72DDE">
              <w:rPr>
                <w:rFonts w:ascii="Century Gothic" w:eastAsia="Calibri" w:hAnsi="Century Gothic" w:cs="Times New Roman"/>
                <w:bCs/>
              </w:rPr>
              <w:t>(</w:t>
            </w:r>
            <w:r>
              <w:rPr>
                <w:rFonts w:ascii="Century Gothic" w:eastAsia="Calibri" w:hAnsi="Century Gothic" w:cs="Times New Roman"/>
                <w:bCs/>
              </w:rPr>
              <w:t xml:space="preserve"> </w:t>
            </w:r>
            <w:proofErr w:type="spellStart"/>
            <w:r>
              <w:rPr>
                <w:rFonts w:ascii="Century Gothic" w:eastAsia="Calibri" w:hAnsi="Century Gothic" w:cs="Times New Roman"/>
                <w:bCs/>
              </w:rPr>
              <w:t>Norazlizah</w:t>
            </w:r>
            <w:proofErr w:type="spellEnd"/>
            <w:proofErr w:type="gramEnd"/>
            <w:r>
              <w:rPr>
                <w:rFonts w:ascii="Century Gothic" w:eastAsia="Calibri" w:hAnsi="Century Gothic" w:cs="Times New Roman"/>
                <w:bCs/>
              </w:rPr>
              <w:t xml:space="preserve"> Saad</w:t>
            </w:r>
            <w:r w:rsidRPr="00C72DDE">
              <w:rPr>
                <w:rFonts w:ascii="Century Gothic" w:eastAsia="Calibri" w:hAnsi="Century Gothic" w:cs="Times New Roman"/>
                <w:bCs/>
              </w:rPr>
              <w:t xml:space="preserve"> )</w:t>
            </w:r>
          </w:p>
          <w:p w14:paraId="50412253" w14:textId="77777777" w:rsidR="005F5267" w:rsidRPr="00C72DDE" w:rsidRDefault="005F5267" w:rsidP="00484251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</w:rPr>
            </w:pPr>
            <w:r w:rsidRPr="00C72DDE">
              <w:rPr>
                <w:rFonts w:ascii="Century Gothic" w:eastAsia="Calibri" w:hAnsi="Century Gothic" w:cs="Times New Roman"/>
                <w:bCs/>
              </w:rPr>
              <w:t xml:space="preserve">Head of </w:t>
            </w:r>
            <w:r>
              <w:rPr>
                <w:rFonts w:ascii="Century Gothic" w:eastAsia="Calibri" w:hAnsi="Century Gothic" w:cs="Times New Roman"/>
                <w:bCs/>
              </w:rPr>
              <w:t>Programme</w:t>
            </w:r>
          </w:p>
        </w:tc>
      </w:tr>
    </w:tbl>
    <w:p w14:paraId="68F831A7" w14:textId="1495C0EB" w:rsidR="005F5267" w:rsidRDefault="005F5267" w:rsidP="005F4B13">
      <w:pPr>
        <w:spacing w:after="0" w:line="240" w:lineRule="auto"/>
        <w:rPr>
          <w:rFonts w:ascii="Times New Roman" w:hAnsi="Times New Roman" w:cs="Times New Roman"/>
        </w:rPr>
      </w:pPr>
    </w:p>
    <w:p w14:paraId="5016A467" w14:textId="106736C8" w:rsidR="005F5267" w:rsidRDefault="005F5267" w:rsidP="005F4B13">
      <w:pPr>
        <w:spacing w:after="0" w:line="240" w:lineRule="auto"/>
        <w:rPr>
          <w:rFonts w:ascii="Times New Roman" w:hAnsi="Times New Roman" w:cs="Times New Roman"/>
        </w:rPr>
      </w:pPr>
    </w:p>
    <w:p w14:paraId="62AD481B" w14:textId="2CB42F84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178FB086" w14:textId="7E73C8C9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3AEACB7E" w14:textId="5C8D8002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3B74A165" w14:textId="04608346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0598D745" w14:textId="53872671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02DA959F" w14:textId="16AA9CB4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2A4A51C1" w14:textId="002F119D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28C365DD" w14:textId="6B27A11B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6A5C7E85" w14:textId="796E9BF0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23614E69" w14:textId="6709CE4F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7E3CA76E" w14:textId="77F01507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5063A74D" w14:textId="1A161542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5C3A481C" w14:textId="42ED50C9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2540F71A" w14:textId="4854703E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6A62E585" w14:textId="6F0C07D7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3B95ABDB" w14:textId="77EEC7FF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1E7B80DE" w14:textId="030B889D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6C8498D8" w14:textId="35E87DF3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333497D6" w14:textId="03B1CE4E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5744267B" w14:textId="6C851399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484DC965" w14:textId="6B34086C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4634042E" w14:textId="549136BF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61EE15A7" w14:textId="05C18076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6B69EBB5" w14:textId="59846B79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481BF060" w14:textId="72E17088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4DA7138E" w14:textId="1DA61C0F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088F2D64" w14:textId="77CD02CE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0EF1A2DB" w14:textId="67017583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3E060725" w14:textId="084CE725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094C1B9C" w14:textId="47CBE6BE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745FF444" w14:textId="202ACE77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253F6527" w14:textId="0C184C4F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1B341C96" w14:textId="39396E93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6B53CD33" w14:textId="08F40887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14F7E535" w14:textId="0520E4A5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59F03EDE" w14:textId="70A8BBF0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143ED89B" w14:textId="4A0873DF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41520961" w14:textId="033EA024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149226A6" w14:textId="45E1702B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7499057F" w14:textId="2D74DE36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777D87DE" w14:textId="25D25014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1056CFA2" w14:textId="6D682E73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50CADF3F" w14:textId="11E35C44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5A575127" w14:textId="62D124B3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0C79D793" w14:textId="394FCF23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45CA360D" w14:textId="79885D5F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7F72FEBE" w14:textId="79A3BB54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19566C8B" w14:textId="238EE10C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3B5C46F3" w14:textId="5E1ABDF4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42F62623" w14:textId="77777777" w:rsidR="00043613" w:rsidRDefault="00043613" w:rsidP="005F4B13">
      <w:pPr>
        <w:spacing w:after="0" w:line="240" w:lineRule="auto"/>
        <w:rPr>
          <w:rFonts w:ascii="Times New Roman" w:hAnsi="Times New Roman" w:cs="Times New Roman"/>
        </w:rPr>
      </w:pPr>
    </w:p>
    <w:p w14:paraId="1D0253A8" w14:textId="77777777" w:rsidR="005F5267" w:rsidRDefault="005F5267" w:rsidP="005F4B13">
      <w:pPr>
        <w:spacing w:after="0" w:line="240" w:lineRule="auto"/>
        <w:rPr>
          <w:rFonts w:ascii="Times New Roman" w:hAnsi="Times New Roman" w:cs="Times New Roman"/>
        </w:rPr>
      </w:pPr>
    </w:p>
    <w:p w14:paraId="07853A01" w14:textId="77777777" w:rsidR="0054127F" w:rsidRDefault="0054127F" w:rsidP="005F4B1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540" w:type="dxa"/>
        <w:tblInd w:w="-90" w:type="dxa"/>
        <w:tblLook w:val="04A0" w:firstRow="1" w:lastRow="0" w:firstColumn="1" w:lastColumn="0" w:noHBand="0" w:noVBand="1"/>
      </w:tblPr>
      <w:tblGrid>
        <w:gridCol w:w="1530"/>
        <w:gridCol w:w="1260"/>
        <w:gridCol w:w="1513"/>
        <w:gridCol w:w="1727"/>
        <w:gridCol w:w="1715"/>
        <w:gridCol w:w="1795"/>
      </w:tblGrid>
      <w:tr w:rsidR="0054127F" w:rsidRPr="0054127F" w14:paraId="15040E8C" w14:textId="77777777" w:rsidTr="007E10B9">
        <w:tc>
          <w:tcPr>
            <w:tcW w:w="279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3C804" w14:textId="302E99DF" w:rsidR="0054127F" w:rsidRPr="0054127F" w:rsidRDefault="0054127F" w:rsidP="007E10B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54127F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60A08775" wp14:editId="57BEC636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-382905</wp:posOffset>
                  </wp:positionV>
                  <wp:extent cx="1699260" cy="89344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POLIMAS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41"/>
                          <a:stretch/>
                        </pic:blipFill>
                        <pic:spPr bwMode="auto">
                          <a:xfrm>
                            <a:off x="0" y="0"/>
                            <a:ext cx="1699260" cy="893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  <w:gridSpan w:val="4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6EECFF1E" w14:textId="77777777" w:rsidR="0054127F" w:rsidRPr="0054127F" w:rsidRDefault="0054127F" w:rsidP="007E10B9">
            <w:pPr>
              <w:jc w:val="center"/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</w:pPr>
            <w:r w:rsidRPr="0054127F"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  <w:t>COMMERCE DEPARTMENT</w:t>
            </w:r>
          </w:p>
        </w:tc>
      </w:tr>
      <w:tr w:rsidR="0054127F" w:rsidRPr="0054127F" w14:paraId="6C9947D7" w14:textId="77777777" w:rsidTr="007E10B9">
        <w:trPr>
          <w:trHeight w:val="287"/>
        </w:trPr>
        <w:tc>
          <w:tcPr>
            <w:tcW w:w="279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EDE69" w14:textId="77777777" w:rsidR="0054127F" w:rsidRPr="0054127F" w:rsidRDefault="0054127F" w:rsidP="007E10B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A973BE8" w14:textId="77777777" w:rsidR="0054127F" w:rsidRPr="0054127F" w:rsidRDefault="0054127F" w:rsidP="007E10B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54127F">
              <w:rPr>
                <w:rFonts w:ascii="Century Gothic" w:eastAsia="Calibri" w:hAnsi="Century Gothic" w:cs="Times New Roman"/>
                <w:sz w:val="20"/>
                <w:szCs w:val="20"/>
              </w:rPr>
              <w:t>SESSION</w:t>
            </w:r>
          </w:p>
        </w:tc>
        <w:tc>
          <w:tcPr>
            <w:tcW w:w="5237" w:type="dxa"/>
            <w:gridSpan w:val="3"/>
            <w:vAlign w:val="center"/>
          </w:tcPr>
          <w:p w14:paraId="46E22459" w14:textId="77777777" w:rsidR="0054127F" w:rsidRPr="0054127F" w:rsidRDefault="0054127F" w:rsidP="007E10B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54127F">
              <w:rPr>
                <w:rFonts w:ascii="Century Gothic" w:eastAsia="Calibri" w:hAnsi="Century Gothic" w:cs="Times New Roman"/>
                <w:sz w:val="20"/>
                <w:szCs w:val="20"/>
              </w:rPr>
              <w:t>: II 2023/2024</w:t>
            </w:r>
          </w:p>
        </w:tc>
      </w:tr>
      <w:tr w:rsidR="0054127F" w:rsidRPr="0054127F" w14:paraId="5617805B" w14:textId="77777777" w:rsidTr="0054127F">
        <w:trPr>
          <w:trHeight w:val="435"/>
        </w:trPr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5F752" w14:textId="673E8EE3" w:rsidR="0054127F" w:rsidRPr="0054127F" w:rsidRDefault="0054127F" w:rsidP="007E10B9">
            <w:pPr>
              <w:rPr>
                <w:rFonts w:ascii="Century Gothic" w:eastAsia="Calibri" w:hAnsi="Century Gothic" w:cs="Times New Roman"/>
                <w:i/>
                <w:iCs/>
                <w:sz w:val="14"/>
                <w:szCs w:val="14"/>
              </w:rPr>
            </w:pPr>
            <w:r w:rsidRPr="0054127F">
              <w:rPr>
                <w:rFonts w:ascii="Century Gothic" w:eastAsia="Calibri" w:hAnsi="Century Gothic" w:cs="Times New Roman"/>
                <w:i/>
                <w:iCs/>
                <w:sz w:val="14"/>
                <w:szCs w:val="14"/>
              </w:rPr>
              <w:t>Vision:</w:t>
            </w:r>
          </w:p>
          <w:p w14:paraId="15CDD424" w14:textId="77777777" w:rsidR="0054127F" w:rsidRPr="0054127F" w:rsidRDefault="0054127F" w:rsidP="007E10B9">
            <w:pPr>
              <w:jc w:val="center"/>
              <w:rPr>
                <w:rFonts w:ascii="Century Gothic" w:eastAsia="Calibri" w:hAnsi="Century Gothic" w:cs="Times New Roman"/>
                <w:i/>
                <w:iCs/>
                <w:sz w:val="20"/>
                <w:szCs w:val="20"/>
              </w:rPr>
            </w:pPr>
            <w:r w:rsidRPr="0054127F">
              <w:rPr>
                <w:rFonts w:ascii="Century Gothic" w:eastAsia="Calibri" w:hAnsi="Century Gothic" w:cs="Times New Roman"/>
                <w:i/>
                <w:iCs/>
                <w:sz w:val="14"/>
                <w:szCs w:val="14"/>
              </w:rPr>
              <w:t>“To be the Leading-Edge TVET Institution”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4502A45" w14:textId="77777777" w:rsidR="0054127F" w:rsidRPr="0054127F" w:rsidRDefault="0054127F" w:rsidP="007E10B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54127F">
              <w:rPr>
                <w:rFonts w:ascii="Century Gothic" w:eastAsia="Calibri" w:hAnsi="Century Gothic" w:cs="Times New Roman"/>
                <w:sz w:val="20"/>
                <w:szCs w:val="20"/>
              </w:rPr>
              <w:t>COURSE</w:t>
            </w:r>
          </w:p>
        </w:tc>
        <w:tc>
          <w:tcPr>
            <w:tcW w:w="5237" w:type="dxa"/>
            <w:gridSpan w:val="3"/>
            <w:tcBorders>
              <w:left w:val="single" w:sz="4" w:space="0" w:color="auto"/>
            </w:tcBorders>
            <w:vAlign w:val="center"/>
          </w:tcPr>
          <w:p w14:paraId="62724D97" w14:textId="77777777" w:rsidR="0054127F" w:rsidRPr="0054127F" w:rsidRDefault="0054127F" w:rsidP="007E10B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54127F">
              <w:rPr>
                <w:rFonts w:ascii="Century Gothic" w:eastAsia="Calibri" w:hAnsi="Century Gothic" w:cs="Times New Roman"/>
                <w:sz w:val="20"/>
                <w:szCs w:val="20"/>
              </w:rPr>
              <w:t>: DPA40133 MALAYSIAN TAXATION I</w:t>
            </w:r>
          </w:p>
        </w:tc>
      </w:tr>
      <w:tr w:rsidR="0054127F" w:rsidRPr="0054127F" w14:paraId="38748E61" w14:textId="77777777" w:rsidTr="007E10B9">
        <w:trPr>
          <w:trHeight w:val="350"/>
        </w:trPr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5EA40F7A" w14:textId="77777777" w:rsidR="0054127F" w:rsidRPr="0054127F" w:rsidRDefault="0054127F" w:rsidP="007E10B9">
            <w:pPr>
              <w:jc w:val="right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54127F"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CONTINUOUS ASSESSMENT </w:t>
            </w:r>
          </w:p>
        </w:tc>
        <w:tc>
          <w:tcPr>
            <w:tcW w:w="3442" w:type="dxa"/>
            <w:gridSpan w:val="2"/>
            <w:vAlign w:val="center"/>
          </w:tcPr>
          <w:p w14:paraId="56F2B527" w14:textId="77777777" w:rsidR="0054127F" w:rsidRPr="0054127F" w:rsidRDefault="0054127F" w:rsidP="007E10B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54127F">
              <w:rPr>
                <w:rFonts w:ascii="Century Gothic" w:eastAsia="Calibri" w:hAnsi="Century Gothic" w:cs="Times New Roman"/>
                <w:sz w:val="20"/>
                <w:szCs w:val="20"/>
              </w:rPr>
              <w:t>: CASE STUDY</w:t>
            </w:r>
          </w:p>
        </w:tc>
        <w:tc>
          <w:tcPr>
            <w:tcW w:w="1795" w:type="dxa"/>
            <w:vAlign w:val="center"/>
          </w:tcPr>
          <w:p w14:paraId="381C8058" w14:textId="42BDA610" w:rsidR="0054127F" w:rsidRPr="0054127F" w:rsidRDefault="0054127F" w:rsidP="007E10B9">
            <w:pPr>
              <w:ind w:left="66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54127F">
              <w:rPr>
                <w:rFonts w:ascii="Century Gothic" w:eastAsia="Calibri" w:hAnsi="Century Gothic" w:cs="Times New Roman"/>
                <w:sz w:val="20"/>
                <w:szCs w:val="20"/>
              </w:rPr>
              <w:t>Total Marks:</w:t>
            </w:r>
            <w:r w:rsidR="005A0FB5">
              <w:rPr>
                <w:rFonts w:ascii="Century Gothic" w:eastAsia="Calibri" w:hAnsi="Century Gothic" w:cs="Times New Roman"/>
                <w:sz w:val="20"/>
                <w:szCs w:val="20"/>
              </w:rPr>
              <w:t>100</w:t>
            </w:r>
          </w:p>
        </w:tc>
      </w:tr>
      <w:tr w:rsidR="0054127F" w:rsidRPr="0054127F" w14:paraId="389E6B34" w14:textId="77777777" w:rsidTr="007E10B9">
        <w:trPr>
          <w:trHeight w:val="422"/>
        </w:trPr>
        <w:tc>
          <w:tcPr>
            <w:tcW w:w="1530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6A86F3FB" w14:textId="77777777" w:rsidR="0054127F" w:rsidRPr="0054127F" w:rsidRDefault="0054127F" w:rsidP="007E10B9">
            <w:pPr>
              <w:jc w:val="center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54127F">
              <w:rPr>
                <w:rFonts w:ascii="Century Gothic" w:eastAsia="Calibri" w:hAnsi="Century Gothic" w:cs="Times New Roman"/>
                <w:sz w:val="20"/>
                <w:szCs w:val="20"/>
              </w:rPr>
              <w:t>TOPIC</w:t>
            </w:r>
          </w:p>
        </w:tc>
        <w:tc>
          <w:tcPr>
            <w:tcW w:w="8010" w:type="dxa"/>
            <w:gridSpan w:val="5"/>
            <w:vAlign w:val="center"/>
          </w:tcPr>
          <w:p w14:paraId="564ACEBB" w14:textId="77777777" w:rsidR="0054127F" w:rsidRPr="0054127F" w:rsidRDefault="0054127F" w:rsidP="007E10B9">
            <w:pPr>
              <w:tabs>
                <w:tab w:val="center" w:pos="4513"/>
                <w:tab w:val="right" w:pos="9026"/>
              </w:tabs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  <w:r w:rsidRPr="0054127F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TOPIC </w:t>
            </w:r>
            <w:proofErr w:type="gramStart"/>
            <w:r w:rsidRPr="0054127F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>6 :</w:t>
            </w:r>
            <w:proofErr w:type="gramEnd"/>
            <w:r w:rsidRPr="0054127F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BUSINESS INCOME</w:t>
            </w:r>
          </w:p>
          <w:p w14:paraId="0EE9C104" w14:textId="77777777" w:rsidR="0054127F" w:rsidRPr="0054127F" w:rsidRDefault="0054127F" w:rsidP="007E10B9">
            <w:pPr>
              <w:tabs>
                <w:tab w:val="center" w:pos="4513"/>
                <w:tab w:val="right" w:pos="9026"/>
              </w:tabs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  <w:r w:rsidRPr="0054127F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TOPIC </w:t>
            </w:r>
            <w:proofErr w:type="gramStart"/>
            <w:r w:rsidRPr="0054127F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>7 :</w:t>
            </w:r>
            <w:proofErr w:type="gramEnd"/>
            <w:r w:rsidRPr="0054127F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PERSONAL TAXATION</w:t>
            </w:r>
          </w:p>
        </w:tc>
      </w:tr>
      <w:tr w:rsidR="0054127F" w:rsidRPr="0054127F" w14:paraId="634290B2" w14:textId="77777777" w:rsidTr="007E10B9">
        <w:trPr>
          <w:trHeight w:val="530"/>
        </w:trPr>
        <w:tc>
          <w:tcPr>
            <w:tcW w:w="1530" w:type="dxa"/>
            <w:shd w:val="clear" w:color="auto" w:fill="E7E6E6"/>
            <w:vAlign w:val="center"/>
          </w:tcPr>
          <w:p w14:paraId="30837EEF" w14:textId="77777777" w:rsidR="0054127F" w:rsidRPr="0054127F" w:rsidRDefault="0054127F" w:rsidP="007E10B9">
            <w:pPr>
              <w:jc w:val="center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54127F">
              <w:rPr>
                <w:rFonts w:ascii="Century Gothic" w:eastAsia="Calibri" w:hAnsi="Century Gothic" w:cs="Times New Roman"/>
                <w:sz w:val="20"/>
                <w:szCs w:val="20"/>
              </w:rPr>
              <w:t>CLO</w:t>
            </w:r>
          </w:p>
        </w:tc>
        <w:tc>
          <w:tcPr>
            <w:tcW w:w="8010" w:type="dxa"/>
            <w:gridSpan w:val="5"/>
            <w:vAlign w:val="center"/>
          </w:tcPr>
          <w:p w14:paraId="3FA976E2" w14:textId="77777777" w:rsidR="0054127F" w:rsidRPr="0054127F" w:rsidRDefault="0054127F" w:rsidP="007E10B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54127F">
              <w:rPr>
                <w:rFonts w:ascii="Century Gothic" w:eastAsia="Calibri" w:hAnsi="Century Gothic" w:cs="Times New Roman"/>
                <w:sz w:val="20"/>
                <w:szCs w:val="20"/>
              </w:rPr>
              <w:t>CLO</w:t>
            </w:r>
            <w:r w:rsidRPr="0054127F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proofErr w:type="gramStart"/>
            <w:r w:rsidRPr="0054127F">
              <w:rPr>
                <w:rFonts w:ascii="Century Gothic" w:hAnsi="Century Gothic" w:cs="Times New Roman"/>
                <w:sz w:val="20"/>
                <w:szCs w:val="20"/>
              </w:rPr>
              <w:t>3 :</w:t>
            </w:r>
            <w:proofErr w:type="gramEnd"/>
            <w:r w:rsidRPr="0054127F">
              <w:rPr>
                <w:rFonts w:ascii="Century Gothic" w:hAnsi="Century Gothic" w:cs="Times New Roman"/>
                <w:sz w:val="20"/>
                <w:szCs w:val="20"/>
              </w:rPr>
              <w:t xml:space="preserve"> Perform properly the personal income tax computation based on current Malaysian tax rules and regulations. (A</w:t>
            </w:r>
            <w:proofErr w:type="gramStart"/>
            <w:r w:rsidRPr="0054127F">
              <w:rPr>
                <w:rFonts w:ascii="Century Gothic" w:hAnsi="Century Gothic" w:cs="Times New Roman"/>
                <w:sz w:val="20"/>
                <w:szCs w:val="20"/>
              </w:rPr>
              <w:t>2,PLO</w:t>
            </w:r>
            <w:proofErr w:type="gramEnd"/>
            <w:r w:rsidRPr="0054127F">
              <w:rPr>
                <w:rFonts w:ascii="Century Gothic" w:hAnsi="Century Gothic" w:cs="Times New Roman"/>
                <w:sz w:val="20"/>
                <w:szCs w:val="20"/>
              </w:rPr>
              <w:t>7)</w:t>
            </w:r>
          </w:p>
        </w:tc>
      </w:tr>
      <w:tr w:rsidR="0054127F" w:rsidRPr="0054127F" w14:paraId="76F575AA" w14:textId="77777777" w:rsidTr="007E10B9">
        <w:trPr>
          <w:trHeight w:val="350"/>
        </w:trPr>
        <w:tc>
          <w:tcPr>
            <w:tcW w:w="1530" w:type="dxa"/>
            <w:shd w:val="clear" w:color="auto" w:fill="E7E6E6"/>
            <w:vAlign w:val="center"/>
          </w:tcPr>
          <w:p w14:paraId="0BB5D947" w14:textId="77777777" w:rsidR="0054127F" w:rsidRPr="0054127F" w:rsidRDefault="0054127F" w:rsidP="007E10B9">
            <w:pPr>
              <w:jc w:val="center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54127F">
              <w:rPr>
                <w:rFonts w:ascii="Century Gothic" w:eastAsia="Calibri" w:hAnsi="Century Gothic" w:cs="Times New Roman"/>
                <w:sz w:val="20"/>
                <w:szCs w:val="20"/>
              </w:rPr>
              <w:t>NAME</w:t>
            </w:r>
          </w:p>
        </w:tc>
        <w:tc>
          <w:tcPr>
            <w:tcW w:w="4500" w:type="dxa"/>
            <w:gridSpan w:val="3"/>
            <w:vAlign w:val="center"/>
          </w:tcPr>
          <w:p w14:paraId="5A5D3FC0" w14:textId="77777777" w:rsidR="0054127F" w:rsidRPr="0054127F" w:rsidRDefault="0054127F" w:rsidP="007E10B9">
            <w:pPr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E7E6E6"/>
            <w:vAlign w:val="center"/>
          </w:tcPr>
          <w:p w14:paraId="4663831D" w14:textId="77777777" w:rsidR="0054127F" w:rsidRPr="0054127F" w:rsidRDefault="0054127F" w:rsidP="007E10B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54127F">
              <w:rPr>
                <w:rFonts w:ascii="Century Gothic" w:eastAsia="Calibri" w:hAnsi="Century Gothic" w:cs="Times New Roman"/>
                <w:sz w:val="20"/>
                <w:szCs w:val="20"/>
              </w:rPr>
              <w:t>REG. NUMBER</w:t>
            </w:r>
          </w:p>
        </w:tc>
        <w:tc>
          <w:tcPr>
            <w:tcW w:w="1795" w:type="dxa"/>
            <w:vAlign w:val="center"/>
          </w:tcPr>
          <w:p w14:paraId="72A9CB9F" w14:textId="77777777" w:rsidR="0054127F" w:rsidRPr="0054127F" w:rsidRDefault="0054127F" w:rsidP="007E10B9">
            <w:pPr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</w:pPr>
          </w:p>
        </w:tc>
      </w:tr>
    </w:tbl>
    <w:p w14:paraId="600D80D1" w14:textId="4B7D4D97" w:rsidR="0054127F" w:rsidRDefault="0054127F" w:rsidP="0054127F">
      <w:pPr>
        <w:spacing w:after="0" w:line="240" w:lineRule="auto"/>
        <w:jc w:val="center"/>
        <w:rPr>
          <w:rFonts w:ascii="Century Gothic" w:hAnsi="Century Gothic" w:cs="Times New Roman"/>
          <w:b/>
          <w:sz w:val="20"/>
          <w:szCs w:val="20"/>
          <w:u w:val="single"/>
        </w:rPr>
      </w:pPr>
      <w:r w:rsidRPr="0054127F">
        <w:rPr>
          <w:rFonts w:ascii="Century Gothic" w:hAnsi="Century Gothic" w:cs="Times New Roman"/>
          <w:b/>
          <w:sz w:val="20"/>
          <w:szCs w:val="20"/>
          <w:u w:val="single"/>
        </w:rPr>
        <w:t>SUGGESTED ANSWER</w:t>
      </w:r>
    </w:p>
    <w:p w14:paraId="78A5BFB3" w14:textId="30743525" w:rsidR="0099198A" w:rsidRDefault="0099198A" w:rsidP="0099198A">
      <w:pPr>
        <w:spacing w:after="0" w:line="240" w:lineRule="auto"/>
        <w:ind w:left="-90"/>
        <w:rPr>
          <w:rFonts w:ascii="Century Gothic" w:hAnsi="Century Gothic" w:cs="Times New Roman"/>
          <w:b/>
          <w:sz w:val="20"/>
          <w:szCs w:val="20"/>
          <w:u w:val="single"/>
        </w:rPr>
      </w:pPr>
      <w:r w:rsidRPr="0054127F">
        <w:rPr>
          <w:rFonts w:ascii="Century Gothic" w:hAnsi="Century Gothic" w:cs="Times New Roman"/>
          <w:b/>
          <w:sz w:val="20"/>
          <w:szCs w:val="20"/>
          <w:u w:val="single"/>
        </w:rPr>
        <w:t>Question 1</w:t>
      </w:r>
    </w:p>
    <w:p w14:paraId="752794BF" w14:textId="422CF94E" w:rsidR="00043C62" w:rsidRDefault="00043C62" w:rsidP="00043C62">
      <w:pPr>
        <w:spacing w:after="0" w:line="240" w:lineRule="auto"/>
        <w:ind w:left="-90"/>
        <w:jc w:val="both"/>
        <w:rPr>
          <w:rFonts w:ascii="Century Gothic" w:hAnsi="Century Gothic" w:cs="Times New Roman"/>
          <w:sz w:val="20"/>
          <w:szCs w:val="20"/>
        </w:rPr>
      </w:pPr>
      <w:r w:rsidRPr="00043C62">
        <w:rPr>
          <w:rFonts w:ascii="Century Gothic" w:hAnsi="Century Gothic" w:cs="Times New Roman"/>
          <w:sz w:val="20"/>
          <w:szCs w:val="20"/>
        </w:rPr>
        <w:t>Assist Mr. Fattah to choose the best decision in tax saver by showing a calculation of total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Pr="00043C62">
        <w:rPr>
          <w:rFonts w:ascii="Century Gothic" w:hAnsi="Century Gothic" w:cs="Times New Roman"/>
          <w:sz w:val="20"/>
          <w:szCs w:val="20"/>
        </w:rPr>
        <w:t>income for year assessment 2024</w:t>
      </w:r>
      <w:r>
        <w:rPr>
          <w:rFonts w:ascii="Century Gothic" w:hAnsi="Century Gothic" w:cs="Times New Roman"/>
          <w:sz w:val="20"/>
          <w:szCs w:val="20"/>
        </w:rPr>
        <w:t>.</w:t>
      </w:r>
    </w:p>
    <w:p w14:paraId="52650B03" w14:textId="77777777" w:rsidR="00043C62" w:rsidRPr="00043C62" w:rsidRDefault="00043C62" w:rsidP="00043C62">
      <w:pPr>
        <w:spacing w:after="0" w:line="240" w:lineRule="auto"/>
        <w:ind w:left="-90"/>
        <w:jc w:val="both"/>
        <w:rPr>
          <w:rFonts w:ascii="Century Gothic" w:hAnsi="Century Gothic" w:cs="Times New Roman"/>
          <w:b/>
          <w:sz w:val="20"/>
          <w:szCs w:val="20"/>
          <w:u w:val="single"/>
        </w:rPr>
      </w:pPr>
    </w:p>
    <w:tbl>
      <w:tblPr>
        <w:tblStyle w:val="TableGrid"/>
        <w:tblW w:w="944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1350"/>
        <w:gridCol w:w="1260"/>
        <w:gridCol w:w="1260"/>
        <w:gridCol w:w="1170"/>
      </w:tblGrid>
      <w:tr w:rsidR="00D770CB" w14:paraId="4BE2B0FA" w14:textId="77777777" w:rsidTr="00D770CB"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02E198A7" w14:textId="77777777" w:rsidR="00D770CB" w:rsidRPr="009754EA" w:rsidRDefault="00D770CB" w:rsidP="0054127F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CF9" w14:textId="15F60A68" w:rsidR="00D770CB" w:rsidRPr="009754EA" w:rsidRDefault="00D770CB" w:rsidP="00D770CB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Option 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C6459" w14:textId="1FA36A6A" w:rsidR="00D770CB" w:rsidRPr="009754EA" w:rsidRDefault="00D770CB" w:rsidP="00D770CB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Option 2</w:t>
            </w:r>
          </w:p>
        </w:tc>
      </w:tr>
      <w:tr w:rsidR="009754EA" w14:paraId="26168FA2" w14:textId="77777777" w:rsidTr="00D770CB">
        <w:tc>
          <w:tcPr>
            <w:tcW w:w="4405" w:type="dxa"/>
            <w:tcBorders>
              <w:top w:val="single" w:sz="4" w:space="0" w:color="auto"/>
            </w:tcBorders>
          </w:tcPr>
          <w:p w14:paraId="52AC5065" w14:textId="12008932" w:rsidR="009754EA" w:rsidRPr="009754EA" w:rsidRDefault="009754EA" w:rsidP="009754EA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9754EA">
              <w:rPr>
                <w:rFonts w:ascii="Century Gothic" w:hAnsi="Century Gothic" w:cs="Times New Roman"/>
                <w:sz w:val="20"/>
                <w:szCs w:val="20"/>
              </w:rPr>
              <w:t>Net profit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79509E9" w14:textId="77777777" w:rsidR="009754EA" w:rsidRPr="009754EA" w:rsidRDefault="009754EA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BA9F39A" w14:textId="36050E99" w:rsidR="009754EA" w:rsidRPr="009754EA" w:rsidRDefault="009754EA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9754EA">
              <w:rPr>
                <w:rFonts w:ascii="Century Gothic" w:hAnsi="Century Gothic" w:cs="Times New Roman"/>
                <w:sz w:val="20"/>
                <w:szCs w:val="20"/>
              </w:rPr>
              <w:t>90,000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1F3517B" w14:textId="77777777" w:rsidR="009754EA" w:rsidRPr="009754EA" w:rsidRDefault="009754EA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E89C350" w14:textId="58BB5004" w:rsidR="009754EA" w:rsidRPr="009754EA" w:rsidRDefault="009754EA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9754EA">
              <w:rPr>
                <w:rFonts w:ascii="Century Gothic" w:hAnsi="Century Gothic" w:cs="Times New Roman"/>
                <w:sz w:val="20"/>
                <w:szCs w:val="20"/>
              </w:rPr>
              <w:t>90,000</w:t>
            </w:r>
          </w:p>
        </w:tc>
      </w:tr>
      <w:tr w:rsidR="009754EA" w14:paraId="01997568" w14:textId="77777777" w:rsidTr="00D770CB">
        <w:tc>
          <w:tcPr>
            <w:tcW w:w="4405" w:type="dxa"/>
          </w:tcPr>
          <w:p w14:paraId="4A90FCD6" w14:textId="2056864C" w:rsidR="009754EA" w:rsidRPr="009754EA" w:rsidRDefault="009754EA" w:rsidP="009754EA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(+) Non-allowable expenses:</w:t>
            </w:r>
          </w:p>
        </w:tc>
        <w:tc>
          <w:tcPr>
            <w:tcW w:w="1350" w:type="dxa"/>
          </w:tcPr>
          <w:p w14:paraId="3740866B" w14:textId="77777777" w:rsidR="009754EA" w:rsidRPr="009754EA" w:rsidRDefault="009754EA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1718732" w14:textId="77777777" w:rsidR="009754EA" w:rsidRPr="009754EA" w:rsidRDefault="009754EA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5C5837" w14:textId="77777777" w:rsidR="009754EA" w:rsidRPr="009754EA" w:rsidRDefault="009754EA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0B101A8" w14:textId="77777777" w:rsidR="009754EA" w:rsidRPr="009754EA" w:rsidRDefault="009754EA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9754EA" w14:paraId="0DB4D8AF" w14:textId="77777777" w:rsidTr="00CD0C65">
        <w:tc>
          <w:tcPr>
            <w:tcW w:w="4405" w:type="dxa"/>
          </w:tcPr>
          <w:p w14:paraId="7739D56B" w14:textId="41F0F092" w:rsidR="009754EA" w:rsidRPr="009754EA" w:rsidRDefault="009754EA" w:rsidP="009754EA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 EPF</w:t>
            </w:r>
          </w:p>
        </w:tc>
        <w:tc>
          <w:tcPr>
            <w:tcW w:w="1350" w:type="dxa"/>
            <w:tcBorders>
              <w:bottom w:val="nil"/>
            </w:tcBorders>
          </w:tcPr>
          <w:p w14:paraId="00BD6462" w14:textId="525B0D92" w:rsidR="009754EA" w:rsidRPr="009754EA" w:rsidRDefault="001158C2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1,580</w:t>
            </w:r>
          </w:p>
        </w:tc>
        <w:tc>
          <w:tcPr>
            <w:tcW w:w="1260" w:type="dxa"/>
          </w:tcPr>
          <w:p w14:paraId="7CC0C203" w14:textId="4B16D5C6" w:rsidR="009754EA" w:rsidRPr="009754EA" w:rsidRDefault="009754EA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09DFF910" w14:textId="45797B47" w:rsidR="009754EA" w:rsidRPr="009754EA" w:rsidRDefault="00043C62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70627F26" w14:textId="21A06AD6" w:rsidR="009754EA" w:rsidRPr="009754EA" w:rsidRDefault="009754EA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9754EA" w14:paraId="365EDE41" w14:textId="77777777" w:rsidTr="00CD0C65">
        <w:tc>
          <w:tcPr>
            <w:tcW w:w="4405" w:type="dxa"/>
          </w:tcPr>
          <w:p w14:paraId="1E6CAC30" w14:textId="43A13923" w:rsidR="009754EA" w:rsidRDefault="009754EA" w:rsidP="009754EA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 Donation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4A167B36" w14:textId="0A2475E8" w:rsidR="009754EA" w:rsidRPr="009754EA" w:rsidRDefault="001158C2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5B81B549" w14:textId="07BF0041" w:rsidR="009754EA" w:rsidRDefault="00043C62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1,580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1A14963A" w14:textId="188AD880" w:rsidR="009754EA" w:rsidRPr="009754EA" w:rsidRDefault="00043C62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18,000</w:t>
            </w:r>
          </w:p>
        </w:tc>
        <w:tc>
          <w:tcPr>
            <w:tcW w:w="1170" w:type="dxa"/>
          </w:tcPr>
          <w:p w14:paraId="22D3E758" w14:textId="3D092403" w:rsidR="009754EA" w:rsidRDefault="001158C2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18,000</w:t>
            </w:r>
          </w:p>
        </w:tc>
      </w:tr>
      <w:tr w:rsidR="009754EA" w14:paraId="3DD97B3C" w14:textId="77777777" w:rsidTr="00CD0C65">
        <w:tc>
          <w:tcPr>
            <w:tcW w:w="4405" w:type="dxa"/>
          </w:tcPr>
          <w:p w14:paraId="7A608B66" w14:textId="44633330" w:rsidR="009754EA" w:rsidRDefault="009754EA" w:rsidP="009754EA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(-) Double deduction expenses: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4D0CB07" w14:textId="77777777" w:rsidR="009754EA" w:rsidRPr="009754EA" w:rsidRDefault="009754EA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909B8DD" w14:textId="77777777" w:rsidR="009754EA" w:rsidRDefault="009754EA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505D0A6" w14:textId="77777777" w:rsidR="009754EA" w:rsidRPr="009754EA" w:rsidRDefault="009754EA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B224C65" w14:textId="77777777" w:rsidR="009754EA" w:rsidRDefault="009754EA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9754EA" w14:paraId="489A906A" w14:textId="77777777" w:rsidTr="00CD0C65">
        <w:tc>
          <w:tcPr>
            <w:tcW w:w="4405" w:type="dxa"/>
          </w:tcPr>
          <w:p w14:paraId="777F8B34" w14:textId="4309A693" w:rsidR="009754EA" w:rsidRDefault="009754EA" w:rsidP="009754EA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Disable worker</w:t>
            </w:r>
          </w:p>
        </w:tc>
        <w:tc>
          <w:tcPr>
            <w:tcW w:w="1350" w:type="dxa"/>
          </w:tcPr>
          <w:p w14:paraId="730C3F60" w14:textId="77777777" w:rsidR="009754EA" w:rsidRPr="009754EA" w:rsidRDefault="009754EA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7E83EE3" w14:textId="1A2150B8" w:rsidR="009754EA" w:rsidRDefault="009754EA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(18,000)</w:t>
            </w:r>
          </w:p>
        </w:tc>
        <w:tc>
          <w:tcPr>
            <w:tcW w:w="1260" w:type="dxa"/>
          </w:tcPr>
          <w:p w14:paraId="63C14B6D" w14:textId="77777777" w:rsidR="009754EA" w:rsidRPr="009754EA" w:rsidRDefault="009754EA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97780F3" w14:textId="0B2260F6" w:rsidR="009754EA" w:rsidRDefault="009754EA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-</w:t>
            </w:r>
          </w:p>
        </w:tc>
      </w:tr>
      <w:tr w:rsidR="001158C2" w14:paraId="63A77E18" w14:textId="77777777" w:rsidTr="00CD0C65">
        <w:tc>
          <w:tcPr>
            <w:tcW w:w="4405" w:type="dxa"/>
          </w:tcPr>
          <w:p w14:paraId="0960FE7F" w14:textId="52F78308" w:rsidR="001158C2" w:rsidRDefault="001158C2" w:rsidP="009754EA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Aggregate Income</w:t>
            </w:r>
          </w:p>
        </w:tc>
        <w:tc>
          <w:tcPr>
            <w:tcW w:w="1350" w:type="dxa"/>
          </w:tcPr>
          <w:p w14:paraId="691009C7" w14:textId="77777777" w:rsidR="001158C2" w:rsidRPr="009754EA" w:rsidRDefault="001158C2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2754079D" w14:textId="242E7EF4" w:rsidR="001158C2" w:rsidRDefault="001158C2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73,580</w:t>
            </w:r>
          </w:p>
        </w:tc>
        <w:tc>
          <w:tcPr>
            <w:tcW w:w="1260" w:type="dxa"/>
          </w:tcPr>
          <w:p w14:paraId="5DB4D039" w14:textId="77777777" w:rsidR="001158C2" w:rsidRPr="009754EA" w:rsidRDefault="001158C2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7CA511C4" w14:textId="5F503E1E" w:rsidR="001158C2" w:rsidRDefault="001158C2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108,000</w:t>
            </w:r>
          </w:p>
        </w:tc>
      </w:tr>
      <w:tr w:rsidR="001158C2" w14:paraId="52DB6D8B" w14:textId="77777777" w:rsidTr="00CD0C65">
        <w:tc>
          <w:tcPr>
            <w:tcW w:w="4405" w:type="dxa"/>
          </w:tcPr>
          <w:p w14:paraId="245D7498" w14:textId="4D496646" w:rsidR="001158C2" w:rsidRDefault="001158C2" w:rsidP="009754EA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(-) Approved donation</w:t>
            </w:r>
          </w:p>
        </w:tc>
        <w:tc>
          <w:tcPr>
            <w:tcW w:w="1350" w:type="dxa"/>
          </w:tcPr>
          <w:p w14:paraId="304EC0B7" w14:textId="77777777" w:rsidR="001158C2" w:rsidRPr="009754EA" w:rsidRDefault="001158C2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5843E99F" w14:textId="13E57ADA" w:rsidR="001158C2" w:rsidRDefault="001158C2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40665AFE" w14:textId="77777777" w:rsidR="001158C2" w:rsidRPr="009754EA" w:rsidRDefault="001158C2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31BDA122" w14:textId="77413297" w:rsidR="001158C2" w:rsidRDefault="001158C2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(18,000)</w:t>
            </w:r>
          </w:p>
        </w:tc>
      </w:tr>
      <w:tr w:rsidR="001158C2" w14:paraId="09DE692F" w14:textId="77777777" w:rsidTr="00CD0C65">
        <w:tc>
          <w:tcPr>
            <w:tcW w:w="4405" w:type="dxa"/>
          </w:tcPr>
          <w:p w14:paraId="1D4BD8F7" w14:textId="50360B6D" w:rsidR="001158C2" w:rsidRDefault="001158C2" w:rsidP="009754EA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Total Income</w:t>
            </w:r>
          </w:p>
        </w:tc>
        <w:tc>
          <w:tcPr>
            <w:tcW w:w="1350" w:type="dxa"/>
          </w:tcPr>
          <w:p w14:paraId="01CF36B4" w14:textId="77777777" w:rsidR="001158C2" w:rsidRPr="009754EA" w:rsidRDefault="001158C2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57248FF" w14:textId="6521011B" w:rsidR="001158C2" w:rsidRPr="00043C62" w:rsidRDefault="001158C2" w:rsidP="009754EA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C62">
              <w:rPr>
                <w:rFonts w:ascii="Century Gothic" w:hAnsi="Century Gothic" w:cs="Times New Roman"/>
                <w:b/>
                <w:sz w:val="20"/>
                <w:szCs w:val="20"/>
              </w:rPr>
              <w:t>73,580</w:t>
            </w:r>
          </w:p>
        </w:tc>
        <w:tc>
          <w:tcPr>
            <w:tcW w:w="1260" w:type="dxa"/>
          </w:tcPr>
          <w:p w14:paraId="0C671B8F" w14:textId="77777777" w:rsidR="001158C2" w:rsidRPr="009754EA" w:rsidRDefault="001158C2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A98FAE7" w14:textId="355AAA16" w:rsidR="001158C2" w:rsidRDefault="001158C2" w:rsidP="009754EA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90,000</w:t>
            </w:r>
          </w:p>
        </w:tc>
      </w:tr>
    </w:tbl>
    <w:p w14:paraId="21168980" w14:textId="7F17E9F4" w:rsidR="0099198A" w:rsidRDefault="0099198A" w:rsidP="00043C62">
      <w:pPr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537736BE" w14:textId="69EACE7A" w:rsidR="00043C62" w:rsidRPr="00043C62" w:rsidRDefault="00043C62" w:rsidP="00043C62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043C62">
        <w:rPr>
          <w:rFonts w:ascii="Century Gothic" w:hAnsi="Century Gothic" w:cs="Times New Roman"/>
          <w:sz w:val="20"/>
          <w:szCs w:val="20"/>
        </w:rPr>
        <w:t>Option 1 is the best decision for Mr. Fattah to choose because it shows</w:t>
      </w:r>
      <w:r>
        <w:rPr>
          <w:rFonts w:ascii="Century Gothic" w:hAnsi="Century Gothic" w:cs="Times New Roman"/>
          <w:sz w:val="20"/>
          <w:szCs w:val="20"/>
        </w:rPr>
        <w:t xml:space="preserve"> a</w:t>
      </w:r>
      <w:r w:rsidRPr="00043C62">
        <w:rPr>
          <w:rFonts w:ascii="Century Gothic" w:hAnsi="Century Gothic" w:cs="Times New Roman"/>
          <w:sz w:val="20"/>
          <w:szCs w:val="20"/>
        </w:rPr>
        <w:t xml:space="preserve"> better in tax saver compare to Option 2.</w:t>
      </w:r>
    </w:p>
    <w:p w14:paraId="345AEF5A" w14:textId="431104CA" w:rsidR="00043C62" w:rsidRDefault="00043C62" w:rsidP="00043C62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0AEBFFDC" w14:textId="77777777" w:rsidR="00CA2559" w:rsidRDefault="00CA2559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51DCEE24" w14:textId="77777777" w:rsidR="00CA2559" w:rsidRDefault="00CA2559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1945B7A6" w14:textId="77777777" w:rsidR="00CA2559" w:rsidRDefault="00CA2559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690FAB90" w14:textId="77777777" w:rsidR="00CA2559" w:rsidRDefault="00CA2559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3760983C" w14:textId="77777777" w:rsidR="00CA2559" w:rsidRDefault="00CA2559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641625FD" w14:textId="77777777" w:rsidR="00CA2559" w:rsidRDefault="00CA2559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0FDBB471" w14:textId="77777777" w:rsidR="00CA2559" w:rsidRDefault="00CA2559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4F692E4D" w14:textId="77777777" w:rsidR="00CA2559" w:rsidRDefault="00CA2559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626DA771" w14:textId="77777777" w:rsidR="00CA2559" w:rsidRDefault="00CA2559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398EDB69" w14:textId="77777777" w:rsidR="00CA2559" w:rsidRDefault="00CA2559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3EBFBDE9" w14:textId="77777777" w:rsidR="00CA2559" w:rsidRDefault="00CA2559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69A8B414" w14:textId="77777777" w:rsidR="00CA2559" w:rsidRDefault="00CA2559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1A397146" w14:textId="77777777" w:rsidR="00CA2559" w:rsidRDefault="00CA2559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3464E662" w14:textId="77777777" w:rsidR="00CA2559" w:rsidRDefault="00CA2559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430E37A8" w14:textId="77777777" w:rsidR="00CA2559" w:rsidRDefault="00CA2559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4BC04D02" w14:textId="77777777" w:rsidR="00CA2559" w:rsidRDefault="00CA2559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4B0930D4" w14:textId="77777777" w:rsidR="00CA2559" w:rsidRDefault="00CA2559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1A67114A" w14:textId="77777777" w:rsidR="00CA2559" w:rsidRDefault="00CA2559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7C065829" w14:textId="77777777" w:rsidR="00CA2559" w:rsidRDefault="00CA2559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7ECCACF7" w14:textId="77777777" w:rsidR="00CA2559" w:rsidRDefault="00CA2559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47ADA639" w14:textId="77777777" w:rsidR="00043613" w:rsidRDefault="00043613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7467EDBC" w14:textId="77777777" w:rsidR="00043613" w:rsidRDefault="00043613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066325F1" w14:textId="77777777" w:rsidR="00043613" w:rsidRDefault="00043613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0E06E08D" w14:textId="77777777" w:rsidR="00043613" w:rsidRDefault="00043613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349552D8" w14:textId="77777777" w:rsidR="00043613" w:rsidRDefault="00043613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64A90D5D" w14:textId="77777777" w:rsidR="00043613" w:rsidRDefault="00043613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78B95DE8" w14:textId="77777777" w:rsidR="00043613" w:rsidRDefault="00043613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1585E53F" w14:textId="77777777" w:rsidR="00043613" w:rsidRDefault="00043613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58FA0813" w14:textId="77777777" w:rsidR="00043613" w:rsidRDefault="00043613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1DDD4918" w14:textId="77777777" w:rsidR="00CD0C65" w:rsidRDefault="00CD0C65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160B537A" w14:textId="47803E27" w:rsidR="00043C62" w:rsidRPr="001E3062" w:rsidRDefault="00043C62" w:rsidP="00043C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  <w:bookmarkStart w:id="0" w:name="_GoBack"/>
      <w:bookmarkEnd w:id="0"/>
      <w:r w:rsidRPr="001E3062">
        <w:rPr>
          <w:rFonts w:ascii="Century Gothic" w:hAnsi="Century Gothic" w:cs="Times New Roman"/>
          <w:b/>
          <w:sz w:val="20"/>
          <w:szCs w:val="20"/>
          <w:u w:val="single"/>
        </w:rPr>
        <w:t xml:space="preserve">Question </w:t>
      </w:r>
      <w:r>
        <w:rPr>
          <w:rFonts w:ascii="Century Gothic" w:hAnsi="Century Gothic" w:cs="Times New Roman"/>
          <w:b/>
          <w:sz w:val="20"/>
          <w:szCs w:val="20"/>
          <w:u w:val="single"/>
        </w:rPr>
        <w:t>2</w:t>
      </w:r>
    </w:p>
    <w:p w14:paraId="7EF19C6F" w14:textId="77777777" w:rsidR="00043C62" w:rsidRPr="00043C62" w:rsidRDefault="00043C62" w:rsidP="00043C62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tbl>
      <w:tblPr>
        <w:tblStyle w:val="TableGrid"/>
        <w:tblW w:w="9157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"/>
        <w:gridCol w:w="4358"/>
        <w:gridCol w:w="1454"/>
        <w:gridCol w:w="1417"/>
        <w:gridCol w:w="1701"/>
      </w:tblGrid>
      <w:tr w:rsidR="00784B92" w:rsidRPr="00043613" w14:paraId="5E363DC3" w14:textId="77777777" w:rsidTr="00484251">
        <w:tc>
          <w:tcPr>
            <w:tcW w:w="4585" w:type="dxa"/>
            <w:gridSpan w:val="2"/>
            <w:tcBorders>
              <w:top w:val="single" w:sz="4" w:space="0" w:color="auto"/>
            </w:tcBorders>
          </w:tcPr>
          <w:p w14:paraId="044FE056" w14:textId="77777777" w:rsidR="00784B92" w:rsidRPr="00043613" w:rsidRDefault="00784B92" w:rsidP="00484251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14:paraId="075DEB1C" w14:textId="4E47185C" w:rsidR="00784B92" w:rsidRPr="00043613" w:rsidRDefault="00443192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proofErr w:type="spellStart"/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Fauzan</w:t>
            </w:r>
            <w:proofErr w:type="spellEnd"/>
            <w:r w:rsidR="00784B92"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9113690" w14:textId="61D88B2E" w:rsidR="00784B92" w:rsidRPr="00043613" w:rsidRDefault="00443192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proofErr w:type="spellStart"/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Faezah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466FE4A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J</w:t>
            </w:r>
            <w:r w:rsidRPr="00043613">
              <w:rPr>
                <w:rFonts w:ascii="Century Gothic" w:hAnsi="Century Gothic"/>
                <w:b/>
                <w:sz w:val="20"/>
                <w:szCs w:val="20"/>
              </w:rPr>
              <w:t>oint</w:t>
            </w:r>
          </w:p>
        </w:tc>
      </w:tr>
      <w:tr w:rsidR="00784B92" w:rsidRPr="00043613" w14:paraId="26070B7B" w14:textId="77777777" w:rsidTr="00484251">
        <w:tc>
          <w:tcPr>
            <w:tcW w:w="4585" w:type="dxa"/>
            <w:gridSpan w:val="2"/>
            <w:tcBorders>
              <w:bottom w:val="single" w:sz="4" w:space="0" w:color="auto"/>
            </w:tcBorders>
          </w:tcPr>
          <w:p w14:paraId="61EC5CB8" w14:textId="77777777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14:paraId="43ADFADA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RM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7D4847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RM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4A7F6B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RM</w:t>
            </w:r>
          </w:p>
        </w:tc>
      </w:tr>
      <w:tr w:rsidR="00784B92" w:rsidRPr="00043613" w14:paraId="7510DA12" w14:textId="77777777" w:rsidTr="00484251">
        <w:tc>
          <w:tcPr>
            <w:tcW w:w="4585" w:type="dxa"/>
            <w:gridSpan w:val="2"/>
            <w:tcBorders>
              <w:top w:val="single" w:sz="4" w:space="0" w:color="auto"/>
            </w:tcBorders>
          </w:tcPr>
          <w:p w14:paraId="77503ED4" w14:textId="3C28BF02" w:rsidR="00784B92" w:rsidRPr="00043613" w:rsidRDefault="00784B92" w:rsidP="00484251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Total Income</w:t>
            </w:r>
          </w:p>
        </w:tc>
        <w:tc>
          <w:tcPr>
            <w:tcW w:w="1454" w:type="dxa"/>
            <w:tcBorders>
              <w:top w:val="single" w:sz="4" w:space="0" w:color="auto"/>
            </w:tcBorders>
          </w:tcPr>
          <w:p w14:paraId="5C87405A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135,600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BCA7EB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66,000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F82B971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201,600</w:t>
            </w:r>
          </w:p>
        </w:tc>
      </w:tr>
      <w:tr w:rsidR="00784B92" w:rsidRPr="00043613" w14:paraId="7E9183CD" w14:textId="77777777" w:rsidTr="00484251">
        <w:tc>
          <w:tcPr>
            <w:tcW w:w="4585" w:type="dxa"/>
            <w:gridSpan w:val="2"/>
          </w:tcPr>
          <w:p w14:paraId="228AE352" w14:textId="77777777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(-) Relief:</w:t>
            </w:r>
          </w:p>
        </w:tc>
        <w:tc>
          <w:tcPr>
            <w:tcW w:w="1454" w:type="dxa"/>
          </w:tcPr>
          <w:p w14:paraId="453F8127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4A9022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882F76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784B92" w:rsidRPr="00043613" w14:paraId="0E670416" w14:textId="77777777" w:rsidTr="00484251">
        <w:trPr>
          <w:gridBefore w:val="1"/>
          <w:wBefore w:w="227" w:type="dxa"/>
        </w:trPr>
        <w:tc>
          <w:tcPr>
            <w:tcW w:w="4358" w:type="dxa"/>
          </w:tcPr>
          <w:p w14:paraId="2F7A49AF" w14:textId="77777777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 xml:space="preserve"> Self</w:t>
            </w:r>
          </w:p>
        </w:tc>
        <w:tc>
          <w:tcPr>
            <w:tcW w:w="1454" w:type="dxa"/>
          </w:tcPr>
          <w:p w14:paraId="01697BF2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(9,000)</w:t>
            </w:r>
          </w:p>
        </w:tc>
        <w:tc>
          <w:tcPr>
            <w:tcW w:w="1417" w:type="dxa"/>
          </w:tcPr>
          <w:p w14:paraId="46C49D53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(9,000)</w:t>
            </w:r>
          </w:p>
        </w:tc>
        <w:tc>
          <w:tcPr>
            <w:tcW w:w="1701" w:type="dxa"/>
          </w:tcPr>
          <w:p w14:paraId="7FD44BA5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(9</w:t>
            </w:r>
            <w:r w:rsidRPr="00043613">
              <w:rPr>
                <w:rFonts w:ascii="Century Gothic" w:hAnsi="Century Gothic"/>
                <w:sz w:val="20"/>
                <w:szCs w:val="20"/>
              </w:rPr>
              <w:t>,000)</w:t>
            </w:r>
          </w:p>
        </w:tc>
      </w:tr>
      <w:tr w:rsidR="00784B92" w:rsidRPr="00043613" w14:paraId="5EC0C81E" w14:textId="77777777" w:rsidTr="00484251">
        <w:trPr>
          <w:gridBefore w:val="1"/>
          <w:wBefore w:w="227" w:type="dxa"/>
        </w:trPr>
        <w:tc>
          <w:tcPr>
            <w:tcW w:w="4358" w:type="dxa"/>
          </w:tcPr>
          <w:p w14:paraId="21147F4F" w14:textId="77777777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 xml:space="preserve"> S</w:t>
            </w:r>
            <w:r w:rsidRPr="00043613">
              <w:rPr>
                <w:rFonts w:ascii="Century Gothic" w:hAnsi="Century Gothic"/>
                <w:sz w:val="20"/>
                <w:szCs w:val="20"/>
              </w:rPr>
              <w:t>pouse - wife</w:t>
            </w:r>
          </w:p>
        </w:tc>
        <w:tc>
          <w:tcPr>
            <w:tcW w:w="1454" w:type="dxa"/>
          </w:tcPr>
          <w:p w14:paraId="2A64BFD5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2028D0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CABCFB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(4,000)</w:t>
            </w:r>
          </w:p>
        </w:tc>
      </w:tr>
      <w:tr w:rsidR="00784B92" w:rsidRPr="00043613" w14:paraId="7446AF32" w14:textId="77777777" w:rsidTr="00484251">
        <w:trPr>
          <w:gridBefore w:val="1"/>
          <w:wBefore w:w="227" w:type="dxa"/>
        </w:trPr>
        <w:tc>
          <w:tcPr>
            <w:tcW w:w="4358" w:type="dxa"/>
          </w:tcPr>
          <w:p w14:paraId="24CA060F" w14:textId="77777777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 xml:space="preserve"> C</w:t>
            </w:r>
            <w:r w:rsidRPr="00043613">
              <w:rPr>
                <w:rFonts w:ascii="Century Gothic" w:hAnsi="Century Gothic"/>
                <w:sz w:val="20"/>
                <w:szCs w:val="20"/>
              </w:rPr>
              <w:t>hild 1</w:t>
            </w:r>
          </w:p>
        </w:tc>
        <w:tc>
          <w:tcPr>
            <w:tcW w:w="1454" w:type="dxa"/>
          </w:tcPr>
          <w:p w14:paraId="75573B26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(8,000)</w:t>
            </w:r>
          </w:p>
        </w:tc>
        <w:tc>
          <w:tcPr>
            <w:tcW w:w="1417" w:type="dxa"/>
          </w:tcPr>
          <w:p w14:paraId="2E850882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A425B0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(8,000)</w:t>
            </w:r>
          </w:p>
        </w:tc>
      </w:tr>
      <w:tr w:rsidR="00784B92" w:rsidRPr="00043613" w14:paraId="3551EEEB" w14:textId="77777777" w:rsidTr="00484251">
        <w:trPr>
          <w:gridBefore w:val="1"/>
          <w:wBefore w:w="227" w:type="dxa"/>
        </w:trPr>
        <w:tc>
          <w:tcPr>
            <w:tcW w:w="4358" w:type="dxa"/>
          </w:tcPr>
          <w:p w14:paraId="56BBFE55" w14:textId="77777777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 xml:space="preserve"> C</w:t>
            </w:r>
            <w:r w:rsidRPr="00043613">
              <w:rPr>
                <w:rFonts w:ascii="Century Gothic" w:hAnsi="Century Gothic"/>
                <w:sz w:val="20"/>
                <w:szCs w:val="20"/>
              </w:rPr>
              <w:t>hild 2</w:t>
            </w:r>
          </w:p>
        </w:tc>
        <w:tc>
          <w:tcPr>
            <w:tcW w:w="1454" w:type="dxa"/>
          </w:tcPr>
          <w:p w14:paraId="0518F5BF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(8,000)</w:t>
            </w:r>
          </w:p>
        </w:tc>
        <w:tc>
          <w:tcPr>
            <w:tcW w:w="1417" w:type="dxa"/>
          </w:tcPr>
          <w:p w14:paraId="29986553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73D8D3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(8,000)</w:t>
            </w:r>
          </w:p>
        </w:tc>
      </w:tr>
      <w:tr w:rsidR="00784B92" w:rsidRPr="00043613" w14:paraId="6A14A49E" w14:textId="77777777" w:rsidTr="00484251">
        <w:trPr>
          <w:gridBefore w:val="1"/>
          <w:wBefore w:w="227" w:type="dxa"/>
        </w:trPr>
        <w:tc>
          <w:tcPr>
            <w:tcW w:w="4358" w:type="dxa"/>
          </w:tcPr>
          <w:p w14:paraId="2347862A" w14:textId="77777777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 xml:space="preserve"> C</w:t>
            </w:r>
            <w:r w:rsidRPr="00043613">
              <w:rPr>
                <w:rFonts w:ascii="Century Gothic" w:hAnsi="Century Gothic"/>
                <w:sz w:val="20"/>
                <w:szCs w:val="20"/>
              </w:rPr>
              <w:t>hild 3</w:t>
            </w:r>
          </w:p>
        </w:tc>
        <w:tc>
          <w:tcPr>
            <w:tcW w:w="1454" w:type="dxa"/>
          </w:tcPr>
          <w:p w14:paraId="09F2B61A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40C9CE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(2,000)</w:t>
            </w:r>
          </w:p>
        </w:tc>
        <w:tc>
          <w:tcPr>
            <w:tcW w:w="1701" w:type="dxa"/>
          </w:tcPr>
          <w:p w14:paraId="338AACD1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(2,000)</w:t>
            </w:r>
          </w:p>
        </w:tc>
      </w:tr>
      <w:tr w:rsidR="00784B92" w:rsidRPr="00043613" w14:paraId="28203B77" w14:textId="77777777" w:rsidTr="00484251">
        <w:trPr>
          <w:gridBefore w:val="1"/>
          <w:wBefore w:w="227" w:type="dxa"/>
        </w:trPr>
        <w:tc>
          <w:tcPr>
            <w:tcW w:w="4358" w:type="dxa"/>
          </w:tcPr>
          <w:p w14:paraId="34FC214F" w14:textId="77777777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 xml:space="preserve"> C</w:t>
            </w:r>
            <w:r w:rsidRPr="00043613">
              <w:rPr>
                <w:rFonts w:ascii="Century Gothic" w:hAnsi="Century Gothic"/>
                <w:sz w:val="20"/>
                <w:szCs w:val="20"/>
              </w:rPr>
              <w:t>hild 4</w:t>
            </w:r>
          </w:p>
        </w:tc>
        <w:tc>
          <w:tcPr>
            <w:tcW w:w="1454" w:type="dxa"/>
          </w:tcPr>
          <w:p w14:paraId="47969A5B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(6,000)</w:t>
            </w:r>
          </w:p>
        </w:tc>
        <w:tc>
          <w:tcPr>
            <w:tcW w:w="1417" w:type="dxa"/>
          </w:tcPr>
          <w:p w14:paraId="77AC79E9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CDCC38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(6,000)</w:t>
            </w:r>
          </w:p>
        </w:tc>
      </w:tr>
      <w:tr w:rsidR="00784B92" w:rsidRPr="00043613" w14:paraId="7AFB38C3" w14:textId="77777777" w:rsidTr="00484251">
        <w:tc>
          <w:tcPr>
            <w:tcW w:w="4585" w:type="dxa"/>
            <w:gridSpan w:val="2"/>
          </w:tcPr>
          <w:p w14:paraId="779603C4" w14:textId="77777777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Supporting equipment – Child 2</w:t>
            </w:r>
          </w:p>
        </w:tc>
        <w:tc>
          <w:tcPr>
            <w:tcW w:w="1454" w:type="dxa"/>
          </w:tcPr>
          <w:p w14:paraId="511B779B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(6,000)</w:t>
            </w:r>
          </w:p>
        </w:tc>
        <w:tc>
          <w:tcPr>
            <w:tcW w:w="1417" w:type="dxa"/>
          </w:tcPr>
          <w:p w14:paraId="25C84376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D0CAA8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(6,000)</w:t>
            </w:r>
          </w:p>
        </w:tc>
      </w:tr>
      <w:tr w:rsidR="00784B92" w:rsidRPr="00043613" w14:paraId="50D89A10" w14:textId="77777777" w:rsidTr="00484251">
        <w:tc>
          <w:tcPr>
            <w:tcW w:w="4585" w:type="dxa"/>
            <w:gridSpan w:val="2"/>
          </w:tcPr>
          <w:p w14:paraId="7DE82B44" w14:textId="77777777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 xml:space="preserve">Education fees </w:t>
            </w:r>
            <w:r w:rsidRPr="00043613">
              <w:rPr>
                <w:rFonts w:ascii="Century Gothic" w:hAnsi="Century Gothic"/>
                <w:sz w:val="20"/>
                <w:szCs w:val="20"/>
              </w:rPr>
              <w:t>– short course</w:t>
            </w:r>
          </w:p>
        </w:tc>
        <w:tc>
          <w:tcPr>
            <w:tcW w:w="1454" w:type="dxa"/>
          </w:tcPr>
          <w:p w14:paraId="4ED0D407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(2</w:t>
            </w:r>
            <w:r w:rsidRPr="00043613">
              <w:rPr>
                <w:rFonts w:ascii="Century Gothic" w:hAnsi="Century Gothic"/>
                <w:sz w:val="20"/>
                <w:szCs w:val="20"/>
              </w:rPr>
              <w:t>,000)</w:t>
            </w:r>
          </w:p>
        </w:tc>
        <w:tc>
          <w:tcPr>
            <w:tcW w:w="1417" w:type="dxa"/>
          </w:tcPr>
          <w:p w14:paraId="3C62E1FE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8491C2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(2</w:t>
            </w:r>
            <w:r w:rsidRPr="00043613">
              <w:rPr>
                <w:rFonts w:ascii="Century Gothic" w:hAnsi="Century Gothic"/>
                <w:sz w:val="20"/>
                <w:szCs w:val="20"/>
              </w:rPr>
              <w:t>,000)</w:t>
            </w:r>
          </w:p>
        </w:tc>
      </w:tr>
      <w:tr w:rsidR="00784B92" w:rsidRPr="00043613" w14:paraId="60860C84" w14:textId="77777777" w:rsidTr="00484251">
        <w:tc>
          <w:tcPr>
            <w:tcW w:w="4585" w:type="dxa"/>
            <w:gridSpan w:val="2"/>
          </w:tcPr>
          <w:p w14:paraId="209B48CE" w14:textId="77777777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Medical c</w:t>
            </w:r>
            <w:r w:rsidRPr="00043613">
              <w:rPr>
                <w:rFonts w:ascii="Century Gothic" w:hAnsi="Century Gothic"/>
                <w:sz w:val="20"/>
                <w:szCs w:val="20"/>
              </w:rPr>
              <w:t>heck-up</w:t>
            </w:r>
          </w:p>
        </w:tc>
        <w:tc>
          <w:tcPr>
            <w:tcW w:w="1454" w:type="dxa"/>
          </w:tcPr>
          <w:p w14:paraId="0044DD62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EDA435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(1,000)</w:t>
            </w:r>
          </w:p>
        </w:tc>
        <w:tc>
          <w:tcPr>
            <w:tcW w:w="1701" w:type="dxa"/>
          </w:tcPr>
          <w:p w14:paraId="73C17A84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(1,000)</w:t>
            </w:r>
          </w:p>
        </w:tc>
      </w:tr>
      <w:tr w:rsidR="00784B92" w:rsidRPr="00043613" w14:paraId="1674C8E3" w14:textId="77777777" w:rsidTr="00484251">
        <w:tc>
          <w:tcPr>
            <w:tcW w:w="4585" w:type="dxa"/>
            <w:gridSpan w:val="2"/>
          </w:tcPr>
          <w:p w14:paraId="4C99D3F3" w14:textId="5A7B6A5D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Life insurance</w:t>
            </w:r>
          </w:p>
        </w:tc>
        <w:tc>
          <w:tcPr>
            <w:tcW w:w="1454" w:type="dxa"/>
          </w:tcPr>
          <w:p w14:paraId="4464F322" w14:textId="34A8B8F1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</w:t>
            </w:r>
            <w:r w:rsidR="00CA2559" w:rsidRPr="00043613">
              <w:rPr>
                <w:rFonts w:ascii="Century Gothic" w:hAnsi="Century Gothic" w:cs="Times New Roman"/>
                <w:sz w:val="20"/>
                <w:szCs w:val="20"/>
              </w:rPr>
              <w:t>2,3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>00)</w:t>
            </w:r>
          </w:p>
        </w:tc>
        <w:tc>
          <w:tcPr>
            <w:tcW w:w="1417" w:type="dxa"/>
          </w:tcPr>
          <w:p w14:paraId="6FD041BB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768FBB" w14:textId="0C15401E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</w:t>
            </w:r>
            <w:r w:rsidR="00CA2559" w:rsidRPr="00043613">
              <w:rPr>
                <w:rFonts w:ascii="Century Gothic" w:hAnsi="Century Gothic" w:cs="Times New Roman"/>
                <w:sz w:val="20"/>
                <w:szCs w:val="20"/>
              </w:rPr>
              <w:t>2,3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>00)</w:t>
            </w:r>
          </w:p>
        </w:tc>
      </w:tr>
      <w:tr w:rsidR="00CA2559" w:rsidRPr="00043613" w14:paraId="4484B6C1" w14:textId="77777777" w:rsidTr="00484251">
        <w:tc>
          <w:tcPr>
            <w:tcW w:w="4585" w:type="dxa"/>
            <w:gridSpan w:val="2"/>
          </w:tcPr>
          <w:p w14:paraId="1D352530" w14:textId="6289D672" w:rsidR="00CA2559" w:rsidRPr="00043613" w:rsidRDefault="00CA2559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EPF</w:t>
            </w:r>
          </w:p>
        </w:tc>
        <w:tc>
          <w:tcPr>
            <w:tcW w:w="1454" w:type="dxa"/>
          </w:tcPr>
          <w:p w14:paraId="1AE05AF0" w14:textId="576B0B4E" w:rsidR="00CA2559" w:rsidRPr="00043613" w:rsidRDefault="00CA2559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(4,000</w:t>
            </w:r>
            <w:r w:rsidR="00AF6A22" w:rsidRPr="00043613">
              <w:rPr>
                <w:rFonts w:ascii="Century Gothic" w:hAnsi="Century Gothic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2C0D5B04" w14:textId="77777777" w:rsidR="00CA2559" w:rsidRPr="00043613" w:rsidRDefault="00CA2559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697A47" w14:textId="655D4F67" w:rsidR="00CA2559" w:rsidRPr="00043613" w:rsidRDefault="00AF6A2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(4,000)</w:t>
            </w:r>
          </w:p>
        </w:tc>
      </w:tr>
      <w:tr w:rsidR="00784B92" w:rsidRPr="00043613" w14:paraId="2625FEA9" w14:textId="77777777" w:rsidTr="00484251">
        <w:tc>
          <w:tcPr>
            <w:tcW w:w="4585" w:type="dxa"/>
            <w:gridSpan w:val="2"/>
          </w:tcPr>
          <w:p w14:paraId="194B58AD" w14:textId="77777777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E</w:t>
            </w:r>
            <w:r w:rsidRPr="00043613">
              <w:rPr>
                <w:rFonts w:ascii="Century Gothic" w:hAnsi="Century Gothic"/>
                <w:sz w:val="20"/>
                <w:szCs w:val="20"/>
              </w:rPr>
              <w:t>ducation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 xml:space="preserve"> insurance</w:t>
            </w:r>
          </w:p>
        </w:tc>
        <w:tc>
          <w:tcPr>
            <w:tcW w:w="1454" w:type="dxa"/>
          </w:tcPr>
          <w:p w14:paraId="7A959EC4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(1,500)</w:t>
            </w:r>
          </w:p>
        </w:tc>
        <w:tc>
          <w:tcPr>
            <w:tcW w:w="1417" w:type="dxa"/>
          </w:tcPr>
          <w:p w14:paraId="58F8AEB3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52FFA3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(1,500)</w:t>
            </w:r>
          </w:p>
        </w:tc>
      </w:tr>
      <w:tr w:rsidR="00784B92" w:rsidRPr="00043613" w14:paraId="6FB5CB3C" w14:textId="77777777" w:rsidTr="00484251">
        <w:tc>
          <w:tcPr>
            <w:tcW w:w="4585" w:type="dxa"/>
            <w:gridSpan w:val="2"/>
          </w:tcPr>
          <w:p w14:paraId="1AA76932" w14:textId="77777777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 xml:space="preserve">Lifestyle </w:t>
            </w:r>
          </w:p>
        </w:tc>
        <w:tc>
          <w:tcPr>
            <w:tcW w:w="1454" w:type="dxa"/>
          </w:tcPr>
          <w:p w14:paraId="237B67CD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(2,500)</w:t>
            </w:r>
          </w:p>
        </w:tc>
        <w:tc>
          <w:tcPr>
            <w:tcW w:w="1417" w:type="dxa"/>
          </w:tcPr>
          <w:p w14:paraId="5049E5A2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(1,5</w:t>
            </w:r>
            <w:r w:rsidRPr="00043613">
              <w:rPr>
                <w:rFonts w:ascii="Century Gothic" w:hAnsi="Century Gothic"/>
                <w:sz w:val="20"/>
                <w:szCs w:val="20"/>
              </w:rPr>
              <w:t>2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>0)</w:t>
            </w:r>
          </w:p>
        </w:tc>
        <w:tc>
          <w:tcPr>
            <w:tcW w:w="1701" w:type="dxa"/>
          </w:tcPr>
          <w:p w14:paraId="3DFB609A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(2,500)</w:t>
            </w:r>
          </w:p>
        </w:tc>
      </w:tr>
      <w:tr w:rsidR="00784B92" w:rsidRPr="00043613" w14:paraId="15D43145" w14:textId="77777777" w:rsidTr="00484251">
        <w:tc>
          <w:tcPr>
            <w:tcW w:w="4585" w:type="dxa"/>
            <w:gridSpan w:val="2"/>
          </w:tcPr>
          <w:p w14:paraId="2C42AE17" w14:textId="77777777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Lifestyle – sport equipment</w:t>
            </w:r>
          </w:p>
        </w:tc>
        <w:tc>
          <w:tcPr>
            <w:tcW w:w="1454" w:type="dxa"/>
          </w:tcPr>
          <w:p w14:paraId="151D7469" w14:textId="143CE301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</w:t>
            </w:r>
            <w:r w:rsidR="00CA2559" w:rsidRPr="00043613">
              <w:rPr>
                <w:rFonts w:ascii="Century Gothic" w:hAnsi="Century Gothic" w:cs="Times New Roman"/>
                <w:sz w:val="20"/>
                <w:szCs w:val="20"/>
              </w:rPr>
              <w:t>749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2607A1A2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D09441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(200)</w:t>
            </w:r>
          </w:p>
        </w:tc>
      </w:tr>
      <w:tr w:rsidR="00784B92" w:rsidRPr="00043613" w14:paraId="6A10AB11" w14:textId="77777777" w:rsidTr="00484251">
        <w:tc>
          <w:tcPr>
            <w:tcW w:w="4585" w:type="dxa"/>
            <w:gridSpan w:val="2"/>
          </w:tcPr>
          <w:p w14:paraId="0872EBA0" w14:textId="77777777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SSPN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14:paraId="3BC61E82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(2</w:t>
            </w:r>
            <w:r w:rsidRPr="00043613">
              <w:rPr>
                <w:rFonts w:ascii="Century Gothic" w:hAnsi="Century Gothic"/>
                <w:sz w:val="20"/>
                <w:szCs w:val="20"/>
              </w:rPr>
              <w:t>,4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>00)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8D42B5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44FFA8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(2,400)</w:t>
            </w:r>
          </w:p>
        </w:tc>
      </w:tr>
      <w:tr w:rsidR="00784B92" w:rsidRPr="00043613" w14:paraId="667F2AF4" w14:textId="77777777" w:rsidTr="00484251">
        <w:tc>
          <w:tcPr>
            <w:tcW w:w="4585" w:type="dxa"/>
            <w:gridSpan w:val="2"/>
          </w:tcPr>
          <w:p w14:paraId="1C7F9F9E" w14:textId="77777777" w:rsidR="00784B92" w:rsidRPr="00043613" w:rsidRDefault="00784B92" w:rsidP="00484251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Total Relief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671B2E36" w14:textId="5425EAD2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(</w:t>
            </w:r>
            <w:r w:rsidR="00AF6A22"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52</w:t>
            </w: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,</w:t>
            </w:r>
            <w:r w:rsidR="00AF6A22"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449</w:t>
            </w: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C8C834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(13,520)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B52CA8" w14:textId="34FDE252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(</w:t>
            </w:r>
            <w:r w:rsidR="00AF6A22"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58,900</w:t>
            </w: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)</w:t>
            </w:r>
          </w:p>
        </w:tc>
      </w:tr>
      <w:tr w:rsidR="00784B92" w:rsidRPr="00043613" w14:paraId="67553466" w14:textId="77777777" w:rsidTr="00484251">
        <w:tc>
          <w:tcPr>
            <w:tcW w:w="4585" w:type="dxa"/>
            <w:gridSpan w:val="2"/>
          </w:tcPr>
          <w:p w14:paraId="379FD17F" w14:textId="77777777" w:rsidR="00784B92" w:rsidRPr="00043613" w:rsidRDefault="00784B92" w:rsidP="00484251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Chargeable Income</w:t>
            </w:r>
          </w:p>
        </w:tc>
        <w:tc>
          <w:tcPr>
            <w:tcW w:w="1454" w:type="dxa"/>
            <w:tcBorders>
              <w:top w:val="single" w:sz="4" w:space="0" w:color="auto"/>
            </w:tcBorders>
          </w:tcPr>
          <w:p w14:paraId="0934BC79" w14:textId="48400101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(</w:t>
            </w:r>
            <w:r w:rsidR="00AF6A22"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83,151</w:t>
            </w: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72F1E6F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(52,480)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5AF762B" w14:textId="3F18595A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(1</w:t>
            </w:r>
            <w:r w:rsidR="00AF6A22"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42,700</w:t>
            </w: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)</w:t>
            </w:r>
          </w:p>
        </w:tc>
      </w:tr>
      <w:tr w:rsidR="00784B92" w:rsidRPr="00043613" w14:paraId="06CFDED5" w14:textId="77777777" w:rsidTr="00484251">
        <w:tc>
          <w:tcPr>
            <w:tcW w:w="4585" w:type="dxa"/>
            <w:gridSpan w:val="2"/>
          </w:tcPr>
          <w:p w14:paraId="4AC812BB" w14:textId="77777777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Tax chargeable:</w:t>
            </w:r>
          </w:p>
        </w:tc>
        <w:tc>
          <w:tcPr>
            <w:tcW w:w="1454" w:type="dxa"/>
          </w:tcPr>
          <w:p w14:paraId="78837C6D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496266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50C630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784B92" w:rsidRPr="00043613" w14:paraId="07359DC4" w14:textId="77777777" w:rsidTr="00484251">
        <w:tc>
          <w:tcPr>
            <w:tcW w:w="4585" w:type="dxa"/>
            <w:gridSpan w:val="2"/>
          </w:tcPr>
          <w:p w14:paraId="6FA4381D" w14:textId="3EBABC14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 xml:space="preserve">   1</w:t>
            </w:r>
            <w:r w:rsidRPr="00043613">
              <w:rPr>
                <w:rFonts w:ascii="Century Gothic" w:hAnsi="Century Gothic" w:cs="Times New Roman"/>
                <w:sz w:val="20"/>
                <w:szCs w:val="20"/>
                <w:vertAlign w:val="superscript"/>
              </w:rPr>
              <w:t>st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366634" w:rsidRPr="00043613">
              <w:rPr>
                <w:rFonts w:ascii="Century Gothic" w:hAnsi="Century Gothic" w:cs="Times New Roman"/>
                <w:sz w:val="20"/>
                <w:szCs w:val="20"/>
              </w:rPr>
              <w:t>7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 xml:space="preserve">0000 </w:t>
            </w: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I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 xml:space="preserve"> 50000 </w:t>
            </w: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I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 xml:space="preserve"> 100000</w:t>
            </w:r>
          </w:p>
        </w:tc>
        <w:tc>
          <w:tcPr>
            <w:tcW w:w="1454" w:type="dxa"/>
          </w:tcPr>
          <w:p w14:paraId="0A09AD38" w14:textId="2A61B3F3" w:rsidR="00784B92" w:rsidRPr="00043613" w:rsidRDefault="00366634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3</w:t>
            </w:r>
            <w:r w:rsidR="00784B92" w:rsidRPr="00043613">
              <w:rPr>
                <w:rFonts w:ascii="Century Gothic" w:hAnsi="Century Gothic" w:cs="Times New Roman"/>
                <w:sz w:val="20"/>
                <w:szCs w:val="20"/>
              </w:rPr>
              <w:t>,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>7</w:t>
            </w:r>
            <w:r w:rsidR="00784B92" w:rsidRPr="00043613">
              <w:rPr>
                <w:rFonts w:ascii="Century Gothic" w:hAnsi="Century Gothic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14:paraId="3046FA69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1,500</w:t>
            </w:r>
          </w:p>
        </w:tc>
        <w:tc>
          <w:tcPr>
            <w:tcW w:w="1701" w:type="dxa"/>
          </w:tcPr>
          <w:p w14:paraId="2E016969" w14:textId="0C1600C4" w:rsidR="00784B92" w:rsidRPr="00043613" w:rsidRDefault="00B23B0B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9</w:t>
            </w:r>
            <w:r w:rsidR="00784B92" w:rsidRPr="00043613">
              <w:rPr>
                <w:rFonts w:ascii="Century Gothic" w:hAnsi="Century Gothic" w:cs="Times New Roman"/>
                <w:sz w:val="20"/>
                <w:szCs w:val="20"/>
              </w:rPr>
              <w:t>,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>4</w:t>
            </w:r>
            <w:r w:rsidR="00784B92" w:rsidRPr="00043613">
              <w:rPr>
                <w:rFonts w:ascii="Century Gothic" w:hAnsi="Century Gothic" w:cs="Times New Roman"/>
                <w:sz w:val="20"/>
                <w:szCs w:val="20"/>
              </w:rPr>
              <w:t>00</w:t>
            </w:r>
          </w:p>
        </w:tc>
      </w:tr>
      <w:tr w:rsidR="00784B92" w:rsidRPr="00043613" w14:paraId="46E932CA" w14:textId="77777777" w:rsidTr="00484251">
        <w:tc>
          <w:tcPr>
            <w:tcW w:w="4585" w:type="dxa"/>
            <w:gridSpan w:val="2"/>
          </w:tcPr>
          <w:p w14:paraId="2EF219A8" w14:textId="5A5BC2A9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 xml:space="preserve">   Next 1</w:t>
            </w:r>
            <w:r w:rsidR="00366634" w:rsidRPr="00043613">
              <w:rPr>
                <w:rFonts w:ascii="Century Gothic" w:hAnsi="Century Gothic" w:cs="Times New Roman"/>
                <w:sz w:val="20"/>
                <w:szCs w:val="20"/>
              </w:rPr>
              <w:t>3151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 xml:space="preserve"> x1</w:t>
            </w:r>
            <w:r w:rsidR="00366634" w:rsidRPr="00043613">
              <w:rPr>
                <w:rFonts w:ascii="Century Gothic" w:hAnsi="Century Gothic" w:cs="Times New Roman"/>
                <w:sz w:val="20"/>
                <w:szCs w:val="20"/>
              </w:rPr>
              <w:t>9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 xml:space="preserve">% </w:t>
            </w: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I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 xml:space="preserve"> 2480 x 11% </w:t>
            </w: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I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B23B0B" w:rsidRPr="00043613">
              <w:rPr>
                <w:rFonts w:ascii="Century Gothic" w:hAnsi="Century Gothic" w:cs="Times New Roman"/>
                <w:sz w:val="20"/>
                <w:szCs w:val="20"/>
              </w:rPr>
              <w:t>427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>00 x 25%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14:paraId="18CF1761" w14:textId="0EB1145D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2,</w:t>
            </w:r>
            <w:r w:rsidR="00366634" w:rsidRPr="00043613">
              <w:rPr>
                <w:rFonts w:ascii="Century Gothic" w:hAnsi="Century Gothic" w:cs="Times New Roman"/>
                <w:sz w:val="20"/>
                <w:szCs w:val="20"/>
              </w:rPr>
              <w:t>498.69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C09371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272.80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E54087" w14:textId="719880DB" w:rsidR="00784B92" w:rsidRPr="00043613" w:rsidRDefault="00B23B0B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10,675</w:t>
            </w:r>
          </w:p>
        </w:tc>
      </w:tr>
      <w:tr w:rsidR="00784B92" w:rsidRPr="00043613" w14:paraId="201D6B96" w14:textId="77777777" w:rsidTr="00484251">
        <w:tc>
          <w:tcPr>
            <w:tcW w:w="4585" w:type="dxa"/>
            <w:gridSpan w:val="2"/>
          </w:tcPr>
          <w:p w14:paraId="7B4E4E9D" w14:textId="77777777" w:rsidR="00784B92" w:rsidRPr="00043613" w:rsidRDefault="00784B92" w:rsidP="00484251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Total Income Tax</w:t>
            </w:r>
          </w:p>
        </w:tc>
        <w:tc>
          <w:tcPr>
            <w:tcW w:w="1454" w:type="dxa"/>
            <w:tcBorders>
              <w:top w:val="single" w:sz="4" w:space="0" w:color="auto"/>
            </w:tcBorders>
          </w:tcPr>
          <w:p w14:paraId="062AD812" w14:textId="79AC4946" w:rsidR="00784B92" w:rsidRPr="00043613" w:rsidRDefault="00366634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6,198.69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4AFE7E8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1,772.80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60800D" w14:textId="3053E31D" w:rsidR="00784B92" w:rsidRPr="00043613" w:rsidRDefault="00B23B0B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20,075</w:t>
            </w:r>
          </w:p>
        </w:tc>
      </w:tr>
      <w:tr w:rsidR="00784B92" w:rsidRPr="00043613" w14:paraId="4BFB8953" w14:textId="77777777" w:rsidTr="00484251">
        <w:tc>
          <w:tcPr>
            <w:tcW w:w="4585" w:type="dxa"/>
            <w:gridSpan w:val="2"/>
          </w:tcPr>
          <w:p w14:paraId="23B50C72" w14:textId="77777777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(-) Zakat</w:t>
            </w:r>
          </w:p>
        </w:tc>
        <w:tc>
          <w:tcPr>
            <w:tcW w:w="1454" w:type="dxa"/>
          </w:tcPr>
          <w:p w14:paraId="73AB38AB" w14:textId="77777777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(2,500)</w:t>
            </w:r>
          </w:p>
        </w:tc>
        <w:tc>
          <w:tcPr>
            <w:tcW w:w="1417" w:type="dxa"/>
          </w:tcPr>
          <w:p w14:paraId="0AA9EE5D" w14:textId="53CEEBFD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(800)</w:t>
            </w:r>
          </w:p>
        </w:tc>
        <w:tc>
          <w:tcPr>
            <w:tcW w:w="1701" w:type="dxa"/>
          </w:tcPr>
          <w:p w14:paraId="342A0B2D" w14:textId="2BD42A76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</w:t>
            </w:r>
            <w:r w:rsidR="00443192" w:rsidRPr="00043613">
              <w:rPr>
                <w:rFonts w:ascii="Century Gothic" w:hAnsi="Century Gothic" w:cs="Times New Roman"/>
                <w:sz w:val="20"/>
                <w:szCs w:val="20"/>
              </w:rPr>
              <w:t>3,3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>00)</w:t>
            </w:r>
          </w:p>
        </w:tc>
      </w:tr>
      <w:tr w:rsidR="00784B92" w:rsidRPr="00043613" w14:paraId="1907D2C1" w14:textId="77777777" w:rsidTr="00484251">
        <w:tc>
          <w:tcPr>
            <w:tcW w:w="4585" w:type="dxa"/>
            <w:gridSpan w:val="2"/>
          </w:tcPr>
          <w:p w14:paraId="0BD0160A" w14:textId="77777777" w:rsidR="00784B92" w:rsidRPr="00043613" w:rsidRDefault="00784B92" w:rsidP="00484251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Tax Payable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14:paraId="48EA2BCA" w14:textId="6DFE8732" w:rsidR="00784B92" w:rsidRPr="00043613" w:rsidRDefault="00B23B0B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3,698.69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9EBA06" w14:textId="0CEE8451" w:rsidR="00784B92" w:rsidRPr="00043613" w:rsidRDefault="00B23B0B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972.80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5369A0" w14:textId="432CA8F4" w:rsidR="00784B92" w:rsidRPr="00043613" w:rsidRDefault="00B23B0B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16,775</w:t>
            </w:r>
          </w:p>
        </w:tc>
      </w:tr>
      <w:tr w:rsidR="00784B92" w:rsidRPr="00043613" w14:paraId="17BB8B64" w14:textId="77777777" w:rsidTr="00484251">
        <w:tc>
          <w:tcPr>
            <w:tcW w:w="4585" w:type="dxa"/>
            <w:gridSpan w:val="2"/>
          </w:tcPr>
          <w:p w14:paraId="5C2CEF5B" w14:textId="77777777" w:rsidR="00784B92" w:rsidRPr="00043613" w:rsidRDefault="00784B92" w:rsidP="00484251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Monthly tax deduction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42E76D92" w14:textId="22E917B2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</w:t>
            </w:r>
            <w:r w:rsidR="00B23B0B" w:rsidRPr="00043613">
              <w:rPr>
                <w:rFonts w:ascii="Century Gothic" w:hAnsi="Century Gothic" w:cs="Times New Roman"/>
                <w:sz w:val="20"/>
                <w:szCs w:val="20"/>
              </w:rPr>
              <w:t>2,</w:t>
            </w:r>
            <w:r w:rsidR="00153C10" w:rsidRPr="00043613">
              <w:rPr>
                <w:rFonts w:ascii="Century Gothic" w:hAnsi="Century Gothic" w:cs="Times New Roman"/>
                <w:sz w:val="20"/>
                <w:szCs w:val="20"/>
              </w:rPr>
              <w:t>4</w:t>
            </w:r>
            <w:r w:rsidR="00B23B0B" w:rsidRPr="00043613">
              <w:rPr>
                <w:rFonts w:ascii="Century Gothic" w:hAnsi="Century Gothic" w:cs="Times New Roman"/>
                <w:sz w:val="20"/>
                <w:szCs w:val="20"/>
              </w:rPr>
              <w:t>0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>0)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634903" w14:textId="29BFA248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</w:t>
            </w:r>
            <w:r w:rsidR="00B23B0B" w:rsidRPr="00043613">
              <w:rPr>
                <w:rFonts w:ascii="Century Gothic" w:hAnsi="Century Gothic" w:cs="Times New Roman"/>
                <w:sz w:val="20"/>
                <w:szCs w:val="20"/>
              </w:rPr>
              <w:t>8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>40)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2F4E329" w14:textId="3F84C62C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sz w:val="20"/>
                <w:szCs w:val="20"/>
              </w:rPr>
              <w:t>(</w:t>
            </w:r>
            <w:r w:rsidR="00B23B0B" w:rsidRPr="00043613">
              <w:rPr>
                <w:rFonts w:ascii="Century Gothic" w:hAnsi="Century Gothic" w:cs="Times New Roman"/>
                <w:sz w:val="20"/>
                <w:szCs w:val="20"/>
              </w:rPr>
              <w:t>3,34</w:t>
            </w:r>
            <w:r w:rsidRPr="00043613">
              <w:rPr>
                <w:rFonts w:ascii="Century Gothic" w:hAnsi="Century Gothic" w:cs="Times New Roman"/>
                <w:sz w:val="20"/>
                <w:szCs w:val="20"/>
              </w:rPr>
              <w:t>0)</w:t>
            </w:r>
          </w:p>
        </w:tc>
      </w:tr>
      <w:tr w:rsidR="00784B92" w:rsidRPr="00043613" w14:paraId="7D978C02" w14:textId="77777777" w:rsidTr="00484251">
        <w:tc>
          <w:tcPr>
            <w:tcW w:w="4585" w:type="dxa"/>
            <w:gridSpan w:val="2"/>
          </w:tcPr>
          <w:p w14:paraId="10DF3999" w14:textId="77777777" w:rsidR="00784B92" w:rsidRPr="00043613" w:rsidRDefault="00784B92" w:rsidP="00484251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Tax Payable/ (Tax Refund)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5EB153E2" w14:textId="283BA609" w:rsidR="00784B92" w:rsidRPr="00043613" w:rsidRDefault="00B23B0B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1,</w:t>
            </w:r>
            <w:r w:rsidR="00043613"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2</w:t>
            </w: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98.69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EBF2DF" w14:textId="5B95D429" w:rsidR="00784B92" w:rsidRPr="00043613" w:rsidRDefault="00784B92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(</w:t>
            </w:r>
            <w:r w:rsidR="00B23B0B"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132.80</w:t>
            </w: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DD132D3" w14:textId="407F598B" w:rsidR="00784B92" w:rsidRPr="00043613" w:rsidRDefault="00B23B0B" w:rsidP="00484251">
            <w:pPr>
              <w:jc w:val="righ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043613">
              <w:rPr>
                <w:rFonts w:ascii="Century Gothic" w:hAnsi="Century Gothic" w:cs="Times New Roman"/>
                <w:b/>
                <w:sz w:val="20"/>
                <w:szCs w:val="20"/>
              </w:rPr>
              <w:t>13,435</w:t>
            </w:r>
          </w:p>
        </w:tc>
      </w:tr>
    </w:tbl>
    <w:p w14:paraId="39879AF9" w14:textId="4D4B4A26" w:rsidR="00784B92" w:rsidRDefault="00784B92" w:rsidP="0054127F">
      <w:pPr>
        <w:spacing w:after="0" w:line="240" w:lineRule="auto"/>
        <w:ind w:left="-90"/>
        <w:rPr>
          <w:rFonts w:ascii="Century Gothic" w:hAnsi="Century Gothic" w:cs="Times New Roman"/>
          <w:b/>
          <w:sz w:val="20"/>
          <w:szCs w:val="20"/>
          <w:u w:val="single"/>
        </w:rPr>
      </w:pPr>
      <w:r w:rsidRPr="0054127F">
        <w:rPr>
          <w:rFonts w:ascii="Century Gothic" w:hAnsi="Century Gothic" w:cs="Times New Roman"/>
          <w:b/>
          <w:sz w:val="20"/>
          <w:szCs w:val="20"/>
          <w:u w:val="single"/>
        </w:rPr>
        <w:t xml:space="preserve"> </w:t>
      </w:r>
    </w:p>
    <w:p w14:paraId="2F9125D7" w14:textId="77777777" w:rsidR="001E3062" w:rsidRDefault="001E3062" w:rsidP="001E3062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32F92683" w14:textId="222F5FF4" w:rsidR="001E3062" w:rsidRDefault="001E3062" w:rsidP="001E3062">
      <w:pPr>
        <w:pStyle w:val="ListParagraph"/>
        <w:numPr>
          <w:ilvl w:val="0"/>
          <w:numId w:val="13"/>
        </w:numPr>
        <w:spacing w:after="0" w:line="360" w:lineRule="auto"/>
        <w:ind w:left="450"/>
        <w:jc w:val="both"/>
        <w:rPr>
          <w:rFonts w:ascii="Century Gothic" w:hAnsi="Century Gothic" w:cs="Times New Roman"/>
          <w:sz w:val="20"/>
          <w:szCs w:val="20"/>
        </w:rPr>
      </w:pPr>
      <w:r w:rsidRPr="001E3062">
        <w:rPr>
          <w:rFonts w:ascii="Century Gothic" w:hAnsi="Century Gothic" w:cs="Times New Roman"/>
          <w:sz w:val="20"/>
          <w:szCs w:val="20"/>
        </w:rPr>
        <w:t>Discuss on assessment conditions under Section 45(2), Income Tax Act 1967, and advise them which kind of assessment they should choose in order to minimize their tax liability.</w:t>
      </w:r>
    </w:p>
    <w:p w14:paraId="0E80C70B" w14:textId="414056E2" w:rsidR="001E3062" w:rsidRDefault="001E3062" w:rsidP="001E306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Separate assessment </w:t>
      </w:r>
    </w:p>
    <w:p w14:paraId="5C52005B" w14:textId="77777777" w:rsidR="001E3062" w:rsidRPr="001E3062" w:rsidRDefault="001E3062" w:rsidP="001E3062">
      <w:pPr>
        <w:pStyle w:val="ListParagraph"/>
        <w:spacing w:after="0" w:line="360" w:lineRule="auto"/>
        <w:ind w:left="786"/>
        <w:jc w:val="both"/>
        <w:rPr>
          <w:rFonts w:ascii="Century Gothic" w:hAnsi="Century Gothic" w:cs="Times New Roman"/>
          <w:sz w:val="20"/>
          <w:szCs w:val="20"/>
        </w:rPr>
      </w:pPr>
    </w:p>
    <w:p w14:paraId="1B472DC8" w14:textId="0A721FFB" w:rsidR="001E3062" w:rsidRDefault="00043613" w:rsidP="001E3062">
      <w:pPr>
        <w:pStyle w:val="ListParagraph"/>
        <w:numPr>
          <w:ilvl w:val="0"/>
          <w:numId w:val="13"/>
        </w:numPr>
        <w:spacing w:after="0" w:line="360" w:lineRule="auto"/>
        <w:ind w:left="426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A</w:t>
      </w:r>
      <w:r w:rsidR="001E3062" w:rsidRPr="001E3062">
        <w:rPr>
          <w:rFonts w:ascii="Century Gothic" w:hAnsi="Century Gothic" w:cs="Times New Roman"/>
          <w:sz w:val="20"/>
          <w:szCs w:val="20"/>
        </w:rPr>
        <w:t>ssist them on how to decrease their tax payable.</w:t>
      </w:r>
    </w:p>
    <w:p w14:paraId="68CC12E6" w14:textId="7246AB1F" w:rsidR="001E3062" w:rsidRDefault="00B463DC" w:rsidP="001E306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Increase a personal relief</w:t>
      </w:r>
    </w:p>
    <w:p w14:paraId="2EA62DAD" w14:textId="4247AD1F" w:rsidR="001E3062" w:rsidRDefault="001E3062" w:rsidP="001E306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Increase </w:t>
      </w:r>
      <w:r w:rsidR="00B463DC">
        <w:rPr>
          <w:rFonts w:ascii="Century Gothic" w:hAnsi="Century Gothic" w:cs="Times New Roman"/>
          <w:sz w:val="20"/>
          <w:szCs w:val="20"/>
        </w:rPr>
        <w:t>a donation</w:t>
      </w:r>
    </w:p>
    <w:p w14:paraId="5BCE4F54" w14:textId="6EB58068" w:rsidR="001E3062" w:rsidRDefault="001E3062" w:rsidP="001E306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Increase </w:t>
      </w:r>
      <w:r w:rsidR="00B463DC">
        <w:rPr>
          <w:rFonts w:ascii="Century Gothic" w:hAnsi="Century Gothic" w:cs="Times New Roman"/>
          <w:sz w:val="20"/>
          <w:szCs w:val="20"/>
        </w:rPr>
        <w:t>a rebate/zakat</w:t>
      </w:r>
    </w:p>
    <w:p w14:paraId="5DA31E66" w14:textId="3438B4EC" w:rsidR="00B463DC" w:rsidRPr="00043613" w:rsidRDefault="00B463DC" w:rsidP="00043613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50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D770CB" w:rsidRPr="00D770CB" w14:paraId="4FD6D25B" w14:textId="77777777" w:rsidTr="00484251">
        <w:trPr>
          <w:trHeight w:val="113"/>
        </w:trPr>
        <w:tc>
          <w:tcPr>
            <w:tcW w:w="3260" w:type="dxa"/>
          </w:tcPr>
          <w:p w14:paraId="380A3D1D" w14:textId="77777777" w:rsidR="00D770CB" w:rsidRPr="00D770CB" w:rsidRDefault="00D770CB" w:rsidP="00D770CB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  <w:r w:rsidRPr="00D770C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>PREPARED BY:</w:t>
            </w:r>
          </w:p>
          <w:p w14:paraId="7BD744AB" w14:textId="77777777" w:rsidR="00D770CB" w:rsidRPr="00D770CB" w:rsidRDefault="00D770CB" w:rsidP="00D770CB">
            <w:pPr>
              <w:tabs>
                <w:tab w:val="center" w:pos="4513"/>
                <w:tab w:val="right" w:pos="9026"/>
              </w:tabs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</w:p>
          <w:p w14:paraId="0C724ABC" w14:textId="77777777" w:rsidR="00D770CB" w:rsidRPr="00D770CB" w:rsidRDefault="00D770CB" w:rsidP="00D770CB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  <w:r w:rsidRPr="00D770C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>…………………</w:t>
            </w:r>
          </w:p>
          <w:p w14:paraId="17A9D675" w14:textId="77777777" w:rsidR="00D770CB" w:rsidRPr="00D770CB" w:rsidRDefault="00D770CB" w:rsidP="00D770CB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  <w:r w:rsidRPr="00D770C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>(Syamsyinar Hasan)</w:t>
            </w:r>
          </w:p>
          <w:p w14:paraId="6994F6E8" w14:textId="77777777" w:rsidR="00D770CB" w:rsidRPr="00D770CB" w:rsidRDefault="00D770CB" w:rsidP="00D770CB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  <w:r w:rsidRPr="00D770C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Course Lecturer     </w:t>
            </w:r>
          </w:p>
        </w:tc>
        <w:tc>
          <w:tcPr>
            <w:tcW w:w="3260" w:type="dxa"/>
          </w:tcPr>
          <w:p w14:paraId="12D10929" w14:textId="77777777" w:rsidR="00D770CB" w:rsidRPr="00D770CB" w:rsidRDefault="00D770CB" w:rsidP="00D770CB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  <w:r w:rsidRPr="00D770C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>CHECKED BY:</w:t>
            </w:r>
          </w:p>
          <w:p w14:paraId="78592C6E" w14:textId="77777777" w:rsidR="00D770CB" w:rsidRPr="00D770CB" w:rsidRDefault="00D770CB" w:rsidP="00D770CB">
            <w:pPr>
              <w:tabs>
                <w:tab w:val="center" w:pos="4513"/>
                <w:tab w:val="right" w:pos="9026"/>
              </w:tabs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</w:p>
          <w:p w14:paraId="100A5D31" w14:textId="77777777" w:rsidR="00D770CB" w:rsidRPr="00D770CB" w:rsidRDefault="00D770CB" w:rsidP="00D770CB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  <w:r w:rsidRPr="00D770C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>…………………</w:t>
            </w:r>
          </w:p>
          <w:p w14:paraId="78A5E38F" w14:textId="77777777" w:rsidR="00D770CB" w:rsidRPr="00D770CB" w:rsidRDefault="00D770CB" w:rsidP="00D770CB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  <w:r w:rsidRPr="00D770C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>(</w:t>
            </w:r>
            <w:proofErr w:type="spellStart"/>
            <w:r w:rsidRPr="00D770C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>Nurhanita</w:t>
            </w:r>
            <w:proofErr w:type="spellEnd"/>
            <w:r w:rsidRPr="00D770C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70C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>Mohd</w:t>
            </w:r>
            <w:proofErr w:type="spellEnd"/>
            <w:r w:rsidRPr="00D770C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Husain)</w:t>
            </w:r>
          </w:p>
          <w:p w14:paraId="0F17DF16" w14:textId="77777777" w:rsidR="00D770CB" w:rsidRPr="00D770CB" w:rsidRDefault="00D770CB" w:rsidP="00D770CB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  <w:r w:rsidRPr="00D770C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Course Coordinator      </w:t>
            </w:r>
          </w:p>
        </w:tc>
        <w:tc>
          <w:tcPr>
            <w:tcW w:w="3261" w:type="dxa"/>
          </w:tcPr>
          <w:p w14:paraId="21D60578" w14:textId="77777777" w:rsidR="00D770CB" w:rsidRPr="00D770CB" w:rsidRDefault="00D770CB" w:rsidP="00D770CB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  <w:r w:rsidRPr="00D770C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>APPROVED BY:</w:t>
            </w:r>
          </w:p>
          <w:p w14:paraId="2A9C8218" w14:textId="77777777" w:rsidR="00D770CB" w:rsidRPr="00D770CB" w:rsidRDefault="00D770CB" w:rsidP="00D770CB">
            <w:pPr>
              <w:tabs>
                <w:tab w:val="center" w:pos="4513"/>
                <w:tab w:val="right" w:pos="9026"/>
              </w:tabs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</w:p>
          <w:p w14:paraId="5137A0B8" w14:textId="77777777" w:rsidR="00D770CB" w:rsidRPr="00D770CB" w:rsidRDefault="00D770CB" w:rsidP="00D770CB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  <w:r w:rsidRPr="00D770C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>…………………</w:t>
            </w:r>
          </w:p>
          <w:p w14:paraId="5E1D900E" w14:textId="77777777" w:rsidR="00D770CB" w:rsidRPr="00D770CB" w:rsidRDefault="00D770CB" w:rsidP="00D770CB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  <w:proofErr w:type="gramStart"/>
            <w:r w:rsidRPr="00D770C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( </w:t>
            </w:r>
            <w:proofErr w:type="spellStart"/>
            <w:r w:rsidRPr="00D770C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>Norazlizah</w:t>
            </w:r>
            <w:proofErr w:type="spellEnd"/>
            <w:proofErr w:type="gramEnd"/>
            <w:r w:rsidRPr="00D770C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Saad )</w:t>
            </w:r>
          </w:p>
          <w:p w14:paraId="2F2C416E" w14:textId="77777777" w:rsidR="00D770CB" w:rsidRPr="00D770CB" w:rsidRDefault="00D770CB" w:rsidP="00D770CB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  <w:r w:rsidRPr="00D770CB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>Head of Programme</w:t>
            </w:r>
          </w:p>
        </w:tc>
      </w:tr>
      <w:tr w:rsidR="003C10E3" w:rsidRPr="00D770CB" w14:paraId="6CCBCA3C" w14:textId="77777777" w:rsidTr="007E10B9">
        <w:trPr>
          <w:trHeight w:val="113"/>
        </w:trPr>
        <w:tc>
          <w:tcPr>
            <w:tcW w:w="3260" w:type="dxa"/>
          </w:tcPr>
          <w:p w14:paraId="1C696B6A" w14:textId="563C9913" w:rsidR="003C10E3" w:rsidRPr="00D770CB" w:rsidRDefault="003C10E3" w:rsidP="007E10B9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C7C1225" w14:textId="03903271" w:rsidR="003C10E3" w:rsidRPr="00D770CB" w:rsidRDefault="003C10E3" w:rsidP="007E10B9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6B8F2002" w14:textId="03E9343D" w:rsidR="003C10E3" w:rsidRPr="00D770CB" w:rsidRDefault="003C10E3" w:rsidP="007E10B9">
            <w:pPr>
              <w:tabs>
                <w:tab w:val="center" w:pos="4513"/>
                <w:tab w:val="right" w:pos="9026"/>
              </w:tabs>
              <w:ind w:left="-90"/>
              <w:jc w:val="center"/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pPr>
          </w:p>
        </w:tc>
      </w:tr>
    </w:tbl>
    <w:p w14:paraId="7230EDEC" w14:textId="37BE46D3" w:rsidR="002E6328" w:rsidRDefault="002E6328" w:rsidP="0054127F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22B7792E" w14:textId="77777777" w:rsidR="002E6328" w:rsidRPr="002E6328" w:rsidRDefault="002E6328" w:rsidP="002E6328">
      <w:pPr>
        <w:rPr>
          <w:rFonts w:ascii="Century Gothic" w:hAnsi="Century Gothic" w:cs="Times New Roman"/>
          <w:sz w:val="20"/>
          <w:szCs w:val="20"/>
        </w:rPr>
      </w:pPr>
    </w:p>
    <w:p w14:paraId="5C805E6B" w14:textId="77777777" w:rsidR="002E6328" w:rsidRPr="002E6328" w:rsidRDefault="002E6328" w:rsidP="002E6328">
      <w:pPr>
        <w:rPr>
          <w:rFonts w:ascii="Century Gothic" w:hAnsi="Century Gothic" w:cs="Times New Roman"/>
          <w:sz w:val="20"/>
          <w:szCs w:val="20"/>
        </w:rPr>
      </w:pPr>
    </w:p>
    <w:p w14:paraId="4AB1CE21" w14:textId="77777777" w:rsidR="002E6328" w:rsidRPr="002E6328" w:rsidRDefault="002E6328" w:rsidP="002E6328">
      <w:pPr>
        <w:rPr>
          <w:rFonts w:ascii="Century Gothic" w:hAnsi="Century Gothic" w:cs="Times New Roman"/>
          <w:sz w:val="20"/>
          <w:szCs w:val="20"/>
        </w:rPr>
      </w:pPr>
    </w:p>
    <w:p w14:paraId="2FF4E505" w14:textId="77777777" w:rsidR="002E6328" w:rsidRPr="002E6328" w:rsidRDefault="002E6328" w:rsidP="002E6328">
      <w:pPr>
        <w:rPr>
          <w:rFonts w:ascii="Century Gothic" w:hAnsi="Century Gothic" w:cs="Times New Roman"/>
          <w:sz w:val="20"/>
          <w:szCs w:val="20"/>
        </w:rPr>
      </w:pPr>
    </w:p>
    <w:p w14:paraId="3F990992" w14:textId="77777777" w:rsidR="002E6328" w:rsidRPr="002E6328" w:rsidRDefault="002E6328" w:rsidP="002E6328">
      <w:pPr>
        <w:rPr>
          <w:rFonts w:ascii="Century Gothic" w:hAnsi="Century Gothic" w:cs="Times New Roman"/>
          <w:sz w:val="20"/>
          <w:szCs w:val="20"/>
        </w:rPr>
      </w:pPr>
    </w:p>
    <w:sectPr w:rsidR="002E6328" w:rsidRPr="002E6328" w:rsidSect="00DD1BF7">
      <w:pgSz w:w="11906" w:h="16838" w:code="9"/>
      <w:pgMar w:top="850" w:right="1440" w:bottom="763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389AB" w14:textId="77777777" w:rsidR="00B15CEA" w:rsidRDefault="003C10E3">
      <w:pPr>
        <w:spacing w:after="0" w:line="240" w:lineRule="auto"/>
      </w:pPr>
      <w:r>
        <w:separator/>
      </w:r>
    </w:p>
  </w:endnote>
  <w:endnote w:type="continuationSeparator" w:id="0">
    <w:p w14:paraId="09C26979" w14:textId="77777777" w:rsidR="00B15CEA" w:rsidRDefault="003C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95D40" w14:textId="77777777" w:rsidR="00B15CEA" w:rsidRDefault="003C10E3">
      <w:pPr>
        <w:spacing w:after="0" w:line="240" w:lineRule="auto"/>
      </w:pPr>
      <w:r>
        <w:separator/>
      </w:r>
    </w:p>
  </w:footnote>
  <w:footnote w:type="continuationSeparator" w:id="0">
    <w:p w14:paraId="75F8B8E3" w14:textId="77777777" w:rsidR="00B15CEA" w:rsidRDefault="003C1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015"/>
    <w:multiLevelType w:val="hybridMultilevel"/>
    <w:tmpl w:val="006696A6"/>
    <w:lvl w:ilvl="0" w:tplc="999201A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C64E0"/>
    <w:multiLevelType w:val="hybridMultilevel"/>
    <w:tmpl w:val="69EA9BA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E6854"/>
    <w:multiLevelType w:val="hybridMultilevel"/>
    <w:tmpl w:val="69EA9BA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A4868"/>
    <w:multiLevelType w:val="hybridMultilevel"/>
    <w:tmpl w:val="1F94ED7E"/>
    <w:lvl w:ilvl="0" w:tplc="CD586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47CFF"/>
    <w:multiLevelType w:val="hybridMultilevel"/>
    <w:tmpl w:val="62663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B39CC"/>
    <w:multiLevelType w:val="hybridMultilevel"/>
    <w:tmpl w:val="E98AFA3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97A11"/>
    <w:multiLevelType w:val="hybridMultilevel"/>
    <w:tmpl w:val="5322B980"/>
    <w:lvl w:ilvl="0" w:tplc="4409001B">
      <w:start w:val="1"/>
      <w:numFmt w:val="lowerRoman"/>
      <w:lvlText w:val="%1."/>
      <w:lvlJc w:val="right"/>
      <w:pPr>
        <w:ind w:left="630" w:hanging="360"/>
      </w:pPr>
    </w:lvl>
    <w:lvl w:ilvl="1" w:tplc="44090019" w:tentative="1">
      <w:start w:val="1"/>
      <w:numFmt w:val="lowerLetter"/>
      <w:lvlText w:val="%2."/>
      <w:lvlJc w:val="left"/>
      <w:pPr>
        <w:ind w:left="1350" w:hanging="360"/>
      </w:pPr>
    </w:lvl>
    <w:lvl w:ilvl="2" w:tplc="4409001B" w:tentative="1">
      <w:start w:val="1"/>
      <w:numFmt w:val="lowerRoman"/>
      <w:lvlText w:val="%3."/>
      <w:lvlJc w:val="right"/>
      <w:pPr>
        <w:ind w:left="2070" w:hanging="180"/>
      </w:pPr>
    </w:lvl>
    <w:lvl w:ilvl="3" w:tplc="4409000F" w:tentative="1">
      <w:start w:val="1"/>
      <w:numFmt w:val="decimal"/>
      <w:lvlText w:val="%4."/>
      <w:lvlJc w:val="left"/>
      <w:pPr>
        <w:ind w:left="2790" w:hanging="360"/>
      </w:pPr>
    </w:lvl>
    <w:lvl w:ilvl="4" w:tplc="44090019" w:tentative="1">
      <w:start w:val="1"/>
      <w:numFmt w:val="lowerLetter"/>
      <w:lvlText w:val="%5."/>
      <w:lvlJc w:val="left"/>
      <w:pPr>
        <w:ind w:left="3510" w:hanging="360"/>
      </w:pPr>
    </w:lvl>
    <w:lvl w:ilvl="5" w:tplc="4409001B" w:tentative="1">
      <w:start w:val="1"/>
      <w:numFmt w:val="lowerRoman"/>
      <w:lvlText w:val="%6."/>
      <w:lvlJc w:val="right"/>
      <w:pPr>
        <w:ind w:left="4230" w:hanging="180"/>
      </w:pPr>
    </w:lvl>
    <w:lvl w:ilvl="6" w:tplc="4409000F" w:tentative="1">
      <w:start w:val="1"/>
      <w:numFmt w:val="decimal"/>
      <w:lvlText w:val="%7."/>
      <w:lvlJc w:val="left"/>
      <w:pPr>
        <w:ind w:left="4950" w:hanging="360"/>
      </w:pPr>
    </w:lvl>
    <w:lvl w:ilvl="7" w:tplc="44090019" w:tentative="1">
      <w:start w:val="1"/>
      <w:numFmt w:val="lowerLetter"/>
      <w:lvlText w:val="%8."/>
      <w:lvlJc w:val="left"/>
      <w:pPr>
        <w:ind w:left="5670" w:hanging="360"/>
      </w:pPr>
    </w:lvl>
    <w:lvl w:ilvl="8" w:tplc="4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DCD204B"/>
    <w:multiLevelType w:val="hybridMultilevel"/>
    <w:tmpl w:val="B75CB548"/>
    <w:lvl w:ilvl="0" w:tplc="1470554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C6927E12">
      <w:start w:val="1"/>
      <w:numFmt w:val="lowerLetter"/>
      <w:lvlText w:val="%2."/>
      <w:lvlJc w:val="left"/>
      <w:pPr>
        <w:ind w:left="1440" w:hanging="360"/>
      </w:pPr>
    </w:lvl>
    <w:lvl w:ilvl="2" w:tplc="F8381DEE">
      <w:start w:val="1"/>
      <w:numFmt w:val="lowerRoman"/>
      <w:lvlText w:val="%3."/>
      <w:lvlJc w:val="right"/>
      <w:pPr>
        <w:ind w:left="2160" w:hanging="180"/>
      </w:pPr>
    </w:lvl>
    <w:lvl w:ilvl="3" w:tplc="B7E200EC">
      <w:start w:val="1"/>
      <w:numFmt w:val="decimal"/>
      <w:lvlText w:val="%4."/>
      <w:lvlJc w:val="left"/>
      <w:pPr>
        <w:ind w:left="2880" w:hanging="360"/>
      </w:pPr>
    </w:lvl>
    <w:lvl w:ilvl="4" w:tplc="DCD68128">
      <w:start w:val="1"/>
      <w:numFmt w:val="lowerLetter"/>
      <w:lvlText w:val="%5."/>
      <w:lvlJc w:val="left"/>
      <w:pPr>
        <w:ind w:left="3600" w:hanging="360"/>
      </w:pPr>
    </w:lvl>
    <w:lvl w:ilvl="5" w:tplc="587875A0">
      <w:start w:val="1"/>
      <w:numFmt w:val="lowerRoman"/>
      <w:lvlText w:val="%6."/>
      <w:lvlJc w:val="right"/>
      <w:pPr>
        <w:ind w:left="4320" w:hanging="180"/>
      </w:pPr>
    </w:lvl>
    <w:lvl w:ilvl="6" w:tplc="DBD069FA">
      <w:start w:val="1"/>
      <w:numFmt w:val="decimal"/>
      <w:lvlText w:val="%7."/>
      <w:lvlJc w:val="left"/>
      <w:pPr>
        <w:ind w:left="5040" w:hanging="360"/>
      </w:pPr>
    </w:lvl>
    <w:lvl w:ilvl="7" w:tplc="F7004940">
      <w:start w:val="1"/>
      <w:numFmt w:val="lowerLetter"/>
      <w:lvlText w:val="%8."/>
      <w:lvlJc w:val="left"/>
      <w:pPr>
        <w:ind w:left="5760" w:hanging="360"/>
      </w:pPr>
    </w:lvl>
    <w:lvl w:ilvl="8" w:tplc="7D02553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9FFA1"/>
    <w:multiLevelType w:val="hybridMultilevel"/>
    <w:tmpl w:val="A60A50A6"/>
    <w:lvl w:ilvl="0" w:tplc="70CE093C">
      <w:start w:val="1"/>
      <w:numFmt w:val="lowerRoman"/>
      <w:lvlText w:val="%1."/>
      <w:lvlJc w:val="left"/>
      <w:pPr>
        <w:ind w:left="1080" w:hanging="360"/>
      </w:pPr>
    </w:lvl>
    <w:lvl w:ilvl="1" w:tplc="BFB4051A">
      <w:start w:val="1"/>
      <w:numFmt w:val="lowerLetter"/>
      <w:lvlText w:val="%2."/>
      <w:lvlJc w:val="left"/>
      <w:pPr>
        <w:ind w:left="1800" w:hanging="360"/>
      </w:pPr>
    </w:lvl>
    <w:lvl w:ilvl="2" w:tplc="19BECD50">
      <w:start w:val="1"/>
      <w:numFmt w:val="lowerRoman"/>
      <w:lvlText w:val="%3."/>
      <w:lvlJc w:val="right"/>
      <w:pPr>
        <w:ind w:left="2520" w:hanging="180"/>
      </w:pPr>
    </w:lvl>
    <w:lvl w:ilvl="3" w:tplc="210413CA">
      <w:start w:val="1"/>
      <w:numFmt w:val="decimal"/>
      <w:lvlText w:val="%4."/>
      <w:lvlJc w:val="left"/>
      <w:pPr>
        <w:ind w:left="3240" w:hanging="360"/>
      </w:pPr>
    </w:lvl>
    <w:lvl w:ilvl="4" w:tplc="7A908B54">
      <w:start w:val="1"/>
      <w:numFmt w:val="lowerLetter"/>
      <w:lvlText w:val="%5."/>
      <w:lvlJc w:val="left"/>
      <w:pPr>
        <w:ind w:left="3960" w:hanging="360"/>
      </w:pPr>
    </w:lvl>
    <w:lvl w:ilvl="5" w:tplc="A99A123E">
      <w:start w:val="1"/>
      <w:numFmt w:val="lowerRoman"/>
      <w:lvlText w:val="%6."/>
      <w:lvlJc w:val="right"/>
      <w:pPr>
        <w:ind w:left="4680" w:hanging="180"/>
      </w:pPr>
    </w:lvl>
    <w:lvl w:ilvl="6" w:tplc="59DA5288">
      <w:start w:val="1"/>
      <w:numFmt w:val="decimal"/>
      <w:lvlText w:val="%7."/>
      <w:lvlJc w:val="left"/>
      <w:pPr>
        <w:ind w:left="5400" w:hanging="360"/>
      </w:pPr>
    </w:lvl>
    <w:lvl w:ilvl="7" w:tplc="9DAAF35A">
      <w:start w:val="1"/>
      <w:numFmt w:val="lowerLetter"/>
      <w:lvlText w:val="%8."/>
      <w:lvlJc w:val="left"/>
      <w:pPr>
        <w:ind w:left="6120" w:hanging="360"/>
      </w:pPr>
    </w:lvl>
    <w:lvl w:ilvl="8" w:tplc="47223402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0B415C"/>
    <w:multiLevelType w:val="hybridMultilevel"/>
    <w:tmpl w:val="6766437A"/>
    <w:lvl w:ilvl="0" w:tplc="1470554A">
      <w:numFmt w:val="bullet"/>
      <w:lvlText w:val="-"/>
      <w:lvlJc w:val="left"/>
      <w:pPr>
        <w:ind w:left="786" w:hanging="360"/>
      </w:pPr>
      <w:rPr>
        <w:rFonts w:ascii="Century Gothic" w:eastAsiaTheme="minorHAnsi" w:hAnsi="Century Gothic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FCF7D30"/>
    <w:multiLevelType w:val="hybridMultilevel"/>
    <w:tmpl w:val="96C44D8A"/>
    <w:lvl w:ilvl="0" w:tplc="A7CE000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967C99"/>
    <w:multiLevelType w:val="hybridMultilevel"/>
    <w:tmpl w:val="1F94ED7E"/>
    <w:lvl w:ilvl="0" w:tplc="CD586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47F29"/>
    <w:multiLevelType w:val="hybridMultilevel"/>
    <w:tmpl w:val="49548306"/>
    <w:lvl w:ilvl="0" w:tplc="44090019">
      <w:start w:val="1"/>
      <w:numFmt w:val="lowerLetter"/>
      <w:lvlText w:val="%1."/>
      <w:lvlJc w:val="left"/>
      <w:pPr>
        <w:ind w:left="630" w:hanging="360"/>
      </w:pPr>
    </w:lvl>
    <w:lvl w:ilvl="1" w:tplc="44090019" w:tentative="1">
      <w:start w:val="1"/>
      <w:numFmt w:val="lowerLetter"/>
      <w:lvlText w:val="%2."/>
      <w:lvlJc w:val="left"/>
      <w:pPr>
        <w:ind w:left="1350" w:hanging="360"/>
      </w:pPr>
    </w:lvl>
    <w:lvl w:ilvl="2" w:tplc="4409001B" w:tentative="1">
      <w:start w:val="1"/>
      <w:numFmt w:val="lowerRoman"/>
      <w:lvlText w:val="%3."/>
      <w:lvlJc w:val="right"/>
      <w:pPr>
        <w:ind w:left="2070" w:hanging="180"/>
      </w:pPr>
    </w:lvl>
    <w:lvl w:ilvl="3" w:tplc="4409000F" w:tentative="1">
      <w:start w:val="1"/>
      <w:numFmt w:val="decimal"/>
      <w:lvlText w:val="%4."/>
      <w:lvlJc w:val="left"/>
      <w:pPr>
        <w:ind w:left="2790" w:hanging="360"/>
      </w:pPr>
    </w:lvl>
    <w:lvl w:ilvl="4" w:tplc="44090019" w:tentative="1">
      <w:start w:val="1"/>
      <w:numFmt w:val="lowerLetter"/>
      <w:lvlText w:val="%5."/>
      <w:lvlJc w:val="left"/>
      <w:pPr>
        <w:ind w:left="3510" w:hanging="360"/>
      </w:pPr>
    </w:lvl>
    <w:lvl w:ilvl="5" w:tplc="4409001B" w:tentative="1">
      <w:start w:val="1"/>
      <w:numFmt w:val="lowerRoman"/>
      <w:lvlText w:val="%6."/>
      <w:lvlJc w:val="right"/>
      <w:pPr>
        <w:ind w:left="4230" w:hanging="180"/>
      </w:pPr>
    </w:lvl>
    <w:lvl w:ilvl="6" w:tplc="4409000F" w:tentative="1">
      <w:start w:val="1"/>
      <w:numFmt w:val="decimal"/>
      <w:lvlText w:val="%7."/>
      <w:lvlJc w:val="left"/>
      <w:pPr>
        <w:ind w:left="4950" w:hanging="360"/>
      </w:pPr>
    </w:lvl>
    <w:lvl w:ilvl="7" w:tplc="44090019" w:tentative="1">
      <w:start w:val="1"/>
      <w:numFmt w:val="lowerLetter"/>
      <w:lvlText w:val="%8."/>
      <w:lvlJc w:val="left"/>
      <w:pPr>
        <w:ind w:left="5670" w:hanging="360"/>
      </w:pPr>
    </w:lvl>
    <w:lvl w:ilvl="8" w:tplc="4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71B20038"/>
    <w:multiLevelType w:val="hybridMultilevel"/>
    <w:tmpl w:val="62663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3"/>
  </w:num>
  <w:num w:numId="5">
    <w:abstractNumId w:val="6"/>
  </w:num>
  <w:num w:numId="6">
    <w:abstractNumId w:val="5"/>
  </w:num>
  <w:num w:numId="7">
    <w:abstractNumId w:val="0"/>
  </w:num>
  <w:num w:numId="8">
    <w:abstractNumId w:val="10"/>
  </w:num>
  <w:num w:numId="9">
    <w:abstractNumId w:val="2"/>
  </w:num>
  <w:num w:numId="10">
    <w:abstractNumId w:val="3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84"/>
    <w:rsid w:val="00001466"/>
    <w:rsid w:val="00005480"/>
    <w:rsid w:val="00007F70"/>
    <w:rsid w:val="000122A7"/>
    <w:rsid w:val="000205F8"/>
    <w:rsid w:val="00022FEC"/>
    <w:rsid w:val="00025BCF"/>
    <w:rsid w:val="00027E40"/>
    <w:rsid w:val="000339F7"/>
    <w:rsid w:val="00043613"/>
    <w:rsid w:val="00043C62"/>
    <w:rsid w:val="00055FDD"/>
    <w:rsid w:val="00063784"/>
    <w:rsid w:val="00066AAC"/>
    <w:rsid w:val="00087550"/>
    <w:rsid w:val="000A2922"/>
    <w:rsid w:val="000D0196"/>
    <w:rsid w:val="000E308B"/>
    <w:rsid w:val="000F10CF"/>
    <w:rsid w:val="00101F3E"/>
    <w:rsid w:val="00103EA8"/>
    <w:rsid w:val="001158C2"/>
    <w:rsid w:val="001163C1"/>
    <w:rsid w:val="001358AD"/>
    <w:rsid w:val="00153C10"/>
    <w:rsid w:val="00160D0E"/>
    <w:rsid w:val="001678CA"/>
    <w:rsid w:val="00173307"/>
    <w:rsid w:val="00180FE9"/>
    <w:rsid w:val="001930CB"/>
    <w:rsid w:val="001B7952"/>
    <w:rsid w:val="001E3062"/>
    <w:rsid w:val="001F38A6"/>
    <w:rsid w:val="00232BDE"/>
    <w:rsid w:val="00244E1A"/>
    <w:rsid w:val="00245DD2"/>
    <w:rsid w:val="002B68D7"/>
    <w:rsid w:val="002B6E72"/>
    <w:rsid w:val="002D05F4"/>
    <w:rsid w:val="002E08D8"/>
    <w:rsid w:val="002E6328"/>
    <w:rsid w:val="002E746B"/>
    <w:rsid w:val="002F1A73"/>
    <w:rsid w:val="00307019"/>
    <w:rsid w:val="00313DBD"/>
    <w:rsid w:val="00334A45"/>
    <w:rsid w:val="00345E1C"/>
    <w:rsid w:val="00355297"/>
    <w:rsid w:val="003634F7"/>
    <w:rsid w:val="00363654"/>
    <w:rsid w:val="0036496E"/>
    <w:rsid w:val="00365126"/>
    <w:rsid w:val="00366634"/>
    <w:rsid w:val="0036701A"/>
    <w:rsid w:val="00374DBE"/>
    <w:rsid w:val="00383819"/>
    <w:rsid w:val="00386049"/>
    <w:rsid w:val="003871F7"/>
    <w:rsid w:val="003906FC"/>
    <w:rsid w:val="00396996"/>
    <w:rsid w:val="003A067C"/>
    <w:rsid w:val="003A4DD9"/>
    <w:rsid w:val="003C0799"/>
    <w:rsid w:val="003C10E3"/>
    <w:rsid w:val="003C2567"/>
    <w:rsid w:val="003C64AE"/>
    <w:rsid w:val="003D65B1"/>
    <w:rsid w:val="003D6EC3"/>
    <w:rsid w:val="003F17A2"/>
    <w:rsid w:val="004115C7"/>
    <w:rsid w:val="004120BE"/>
    <w:rsid w:val="004138F6"/>
    <w:rsid w:val="00430D92"/>
    <w:rsid w:val="00442B48"/>
    <w:rsid w:val="00443192"/>
    <w:rsid w:val="0044544A"/>
    <w:rsid w:val="00461C28"/>
    <w:rsid w:val="00465D62"/>
    <w:rsid w:val="004768DD"/>
    <w:rsid w:val="00483E04"/>
    <w:rsid w:val="004924B8"/>
    <w:rsid w:val="004C409E"/>
    <w:rsid w:val="004C7D97"/>
    <w:rsid w:val="004E5D00"/>
    <w:rsid w:val="004F6915"/>
    <w:rsid w:val="00506B59"/>
    <w:rsid w:val="0051642F"/>
    <w:rsid w:val="00516A98"/>
    <w:rsid w:val="0054127F"/>
    <w:rsid w:val="0054709A"/>
    <w:rsid w:val="00554005"/>
    <w:rsid w:val="0057015D"/>
    <w:rsid w:val="00577B72"/>
    <w:rsid w:val="00577F17"/>
    <w:rsid w:val="00591DB1"/>
    <w:rsid w:val="005A0FB5"/>
    <w:rsid w:val="005B46E8"/>
    <w:rsid w:val="005C28EE"/>
    <w:rsid w:val="005E2B1C"/>
    <w:rsid w:val="005F109E"/>
    <w:rsid w:val="005F316B"/>
    <w:rsid w:val="005F3D21"/>
    <w:rsid w:val="005F4B13"/>
    <w:rsid w:val="005F5267"/>
    <w:rsid w:val="00613B10"/>
    <w:rsid w:val="00626A6C"/>
    <w:rsid w:val="00632267"/>
    <w:rsid w:val="00641DED"/>
    <w:rsid w:val="00662718"/>
    <w:rsid w:val="0067267E"/>
    <w:rsid w:val="00683859"/>
    <w:rsid w:val="006849EF"/>
    <w:rsid w:val="00690521"/>
    <w:rsid w:val="006A0516"/>
    <w:rsid w:val="006C5DD1"/>
    <w:rsid w:val="006D0DC4"/>
    <w:rsid w:val="006F58E8"/>
    <w:rsid w:val="00714A81"/>
    <w:rsid w:val="00720A30"/>
    <w:rsid w:val="007215EB"/>
    <w:rsid w:val="00723D93"/>
    <w:rsid w:val="007468A4"/>
    <w:rsid w:val="00762024"/>
    <w:rsid w:val="007644AB"/>
    <w:rsid w:val="007818FE"/>
    <w:rsid w:val="007848B9"/>
    <w:rsid w:val="00784B92"/>
    <w:rsid w:val="00785259"/>
    <w:rsid w:val="00787CA5"/>
    <w:rsid w:val="00793AE3"/>
    <w:rsid w:val="007A2051"/>
    <w:rsid w:val="007A24E4"/>
    <w:rsid w:val="007B5571"/>
    <w:rsid w:val="007B71EB"/>
    <w:rsid w:val="007B7D99"/>
    <w:rsid w:val="007D1425"/>
    <w:rsid w:val="007D3547"/>
    <w:rsid w:val="007E64E5"/>
    <w:rsid w:val="00811D73"/>
    <w:rsid w:val="00814BE0"/>
    <w:rsid w:val="008338E5"/>
    <w:rsid w:val="008417B2"/>
    <w:rsid w:val="00845954"/>
    <w:rsid w:val="008470C2"/>
    <w:rsid w:val="00850C1F"/>
    <w:rsid w:val="00855311"/>
    <w:rsid w:val="0088018B"/>
    <w:rsid w:val="00882F33"/>
    <w:rsid w:val="00885926"/>
    <w:rsid w:val="008A6A62"/>
    <w:rsid w:val="008A70CB"/>
    <w:rsid w:val="008C66D9"/>
    <w:rsid w:val="008D37D6"/>
    <w:rsid w:val="008E7B56"/>
    <w:rsid w:val="00905C84"/>
    <w:rsid w:val="00944EC4"/>
    <w:rsid w:val="00951CF4"/>
    <w:rsid w:val="009543CB"/>
    <w:rsid w:val="009754EA"/>
    <w:rsid w:val="00976A9B"/>
    <w:rsid w:val="00991639"/>
    <w:rsid w:val="0099198A"/>
    <w:rsid w:val="00991EAA"/>
    <w:rsid w:val="009A5D45"/>
    <w:rsid w:val="009A6DD1"/>
    <w:rsid w:val="009B380C"/>
    <w:rsid w:val="009B513E"/>
    <w:rsid w:val="009E116B"/>
    <w:rsid w:val="009E67B7"/>
    <w:rsid w:val="00A1036D"/>
    <w:rsid w:val="00A13F68"/>
    <w:rsid w:val="00A41794"/>
    <w:rsid w:val="00A51163"/>
    <w:rsid w:val="00A63C89"/>
    <w:rsid w:val="00A8253F"/>
    <w:rsid w:val="00AC4CFD"/>
    <w:rsid w:val="00AC7F3F"/>
    <w:rsid w:val="00AF11EA"/>
    <w:rsid w:val="00AF58AE"/>
    <w:rsid w:val="00AF6A22"/>
    <w:rsid w:val="00B113F5"/>
    <w:rsid w:val="00B11440"/>
    <w:rsid w:val="00B15CEA"/>
    <w:rsid w:val="00B161A0"/>
    <w:rsid w:val="00B16CB3"/>
    <w:rsid w:val="00B23B0B"/>
    <w:rsid w:val="00B36BB4"/>
    <w:rsid w:val="00B43892"/>
    <w:rsid w:val="00B463DC"/>
    <w:rsid w:val="00B50950"/>
    <w:rsid w:val="00B53E0A"/>
    <w:rsid w:val="00B63257"/>
    <w:rsid w:val="00B87945"/>
    <w:rsid w:val="00B96626"/>
    <w:rsid w:val="00BA1911"/>
    <w:rsid w:val="00BA61CF"/>
    <w:rsid w:val="00BE52CF"/>
    <w:rsid w:val="00C367FA"/>
    <w:rsid w:val="00C44761"/>
    <w:rsid w:val="00C67170"/>
    <w:rsid w:val="00C72DDE"/>
    <w:rsid w:val="00C76A83"/>
    <w:rsid w:val="00C851B1"/>
    <w:rsid w:val="00C93040"/>
    <w:rsid w:val="00CA2559"/>
    <w:rsid w:val="00CB599D"/>
    <w:rsid w:val="00CB78C5"/>
    <w:rsid w:val="00CC15B2"/>
    <w:rsid w:val="00CC7791"/>
    <w:rsid w:val="00CD0C65"/>
    <w:rsid w:val="00CF0488"/>
    <w:rsid w:val="00CF31ED"/>
    <w:rsid w:val="00D01327"/>
    <w:rsid w:val="00D14279"/>
    <w:rsid w:val="00D1679A"/>
    <w:rsid w:val="00D16BAB"/>
    <w:rsid w:val="00D346D8"/>
    <w:rsid w:val="00D41704"/>
    <w:rsid w:val="00D46140"/>
    <w:rsid w:val="00D66746"/>
    <w:rsid w:val="00D76EDD"/>
    <w:rsid w:val="00D770CB"/>
    <w:rsid w:val="00D8081D"/>
    <w:rsid w:val="00D96D48"/>
    <w:rsid w:val="00DA5177"/>
    <w:rsid w:val="00DC3D37"/>
    <w:rsid w:val="00DD1BF7"/>
    <w:rsid w:val="00DD66E7"/>
    <w:rsid w:val="00DD773A"/>
    <w:rsid w:val="00DE2B53"/>
    <w:rsid w:val="00E41E7B"/>
    <w:rsid w:val="00E44BA4"/>
    <w:rsid w:val="00E47413"/>
    <w:rsid w:val="00E72810"/>
    <w:rsid w:val="00EA3E2A"/>
    <w:rsid w:val="00EB017F"/>
    <w:rsid w:val="00ED1F22"/>
    <w:rsid w:val="00ED28B5"/>
    <w:rsid w:val="00ED5B15"/>
    <w:rsid w:val="00F12B72"/>
    <w:rsid w:val="00F26141"/>
    <w:rsid w:val="00F60A36"/>
    <w:rsid w:val="00F72E5A"/>
    <w:rsid w:val="00F73D6F"/>
    <w:rsid w:val="00F76FEB"/>
    <w:rsid w:val="00FB2A57"/>
    <w:rsid w:val="00FB5351"/>
    <w:rsid w:val="00FB6864"/>
    <w:rsid w:val="00FC0A77"/>
    <w:rsid w:val="00FE7682"/>
    <w:rsid w:val="00FF23AA"/>
    <w:rsid w:val="00FF48F1"/>
    <w:rsid w:val="039A700B"/>
    <w:rsid w:val="0584128F"/>
    <w:rsid w:val="067093E8"/>
    <w:rsid w:val="06784A0C"/>
    <w:rsid w:val="070B72E4"/>
    <w:rsid w:val="08A92BFF"/>
    <w:rsid w:val="097FEB50"/>
    <w:rsid w:val="0AE5EB3F"/>
    <w:rsid w:val="0C12E4D3"/>
    <w:rsid w:val="0C9AB969"/>
    <w:rsid w:val="0D016EC7"/>
    <w:rsid w:val="0D96491B"/>
    <w:rsid w:val="0DE8EDC1"/>
    <w:rsid w:val="106163C2"/>
    <w:rsid w:val="164ABE30"/>
    <w:rsid w:val="1733B809"/>
    <w:rsid w:val="18DA5BB3"/>
    <w:rsid w:val="1D81040F"/>
    <w:rsid w:val="1E888328"/>
    <w:rsid w:val="1FDD16A4"/>
    <w:rsid w:val="2313F694"/>
    <w:rsid w:val="252270DB"/>
    <w:rsid w:val="27D9FF2F"/>
    <w:rsid w:val="2BE694AC"/>
    <w:rsid w:val="2C0AF095"/>
    <w:rsid w:val="2F1968A2"/>
    <w:rsid w:val="312353F2"/>
    <w:rsid w:val="3124935D"/>
    <w:rsid w:val="31BF5E5C"/>
    <w:rsid w:val="321A68F2"/>
    <w:rsid w:val="32F40A5E"/>
    <w:rsid w:val="3441AA61"/>
    <w:rsid w:val="35AEFC4C"/>
    <w:rsid w:val="368CE23F"/>
    <w:rsid w:val="3A0ABD8E"/>
    <w:rsid w:val="3C245834"/>
    <w:rsid w:val="3F0469E9"/>
    <w:rsid w:val="3FDCBB71"/>
    <w:rsid w:val="3FEADA31"/>
    <w:rsid w:val="40418046"/>
    <w:rsid w:val="42162E84"/>
    <w:rsid w:val="450F8811"/>
    <w:rsid w:val="45962BE5"/>
    <w:rsid w:val="45B743BF"/>
    <w:rsid w:val="47989165"/>
    <w:rsid w:val="4C0CD0E6"/>
    <w:rsid w:val="4C41454E"/>
    <w:rsid w:val="4E4E226C"/>
    <w:rsid w:val="51263DC6"/>
    <w:rsid w:val="5263278D"/>
    <w:rsid w:val="5294D243"/>
    <w:rsid w:val="5437F057"/>
    <w:rsid w:val="54E6EB5C"/>
    <w:rsid w:val="56155A24"/>
    <w:rsid w:val="58CB5306"/>
    <w:rsid w:val="5A219340"/>
    <w:rsid w:val="5A2B848E"/>
    <w:rsid w:val="5B744FC1"/>
    <w:rsid w:val="5D544E0E"/>
    <w:rsid w:val="5E181796"/>
    <w:rsid w:val="5E768608"/>
    <w:rsid w:val="5ECD737E"/>
    <w:rsid w:val="60AC65F9"/>
    <w:rsid w:val="60CEEB68"/>
    <w:rsid w:val="61829062"/>
    <w:rsid w:val="62E4FF2B"/>
    <w:rsid w:val="63806229"/>
    <w:rsid w:val="638CC6B4"/>
    <w:rsid w:val="66393FCF"/>
    <w:rsid w:val="699423D4"/>
    <w:rsid w:val="6A56EDF8"/>
    <w:rsid w:val="6C642BA3"/>
    <w:rsid w:val="6EBD6ED5"/>
    <w:rsid w:val="70C64BB1"/>
    <w:rsid w:val="7193511B"/>
    <w:rsid w:val="7620C2AE"/>
    <w:rsid w:val="7798169B"/>
    <w:rsid w:val="792CA146"/>
    <w:rsid w:val="7B9238DD"/>
    <w:rsid w:val="7C3BA7F2"/>
    <w:rsid w:val="7FA29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99C579"/>
  <w15:chartTrackingRefBased/>
  <w15:docId w15:val="{C912B2F8-0621-404D-BE27-CC6E614D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A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DC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D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3D6E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6EC3"/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y2iqfc">
    <w:name w:val="y2iqfc"/>
    <w:basedOn w:val="DefaultParagraphFont"/>
    <w:rsid w:val="003D6EC3"/>
  </w:style>
  <w:style w:type="paragraph" w:styleId="BalloonText">
    <w:name w:val="Balloon Text"/>
    <w:basedOn w:val="Normal"/>
    <w:link w:val="BalloonTextChar"/>
    <w:uiPriority w:val="99"/>
    <w:semiHidden/>
    <w:unhideWhenUsed/>
    <w:rsid w:val="00FF2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5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f4534d-d4c4-456d-a611-6862d0794c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52902A265814BB018F1C3F2FA384B" ma:contentTypeVersion="18" ma:contentTypeDescription="Create a new document." ma:contentTypeScope="" ma:versionID="a54facfdb2f5a79399875e63331021a6">
  <xsd:schema xmlns:xsd="http://www.w3.org/2001/XMLSchema" xmlns:xs="http://www.w3.org/2001/XMLSchema" xmlns:p="http://schemas.microsoft.com/office/2006/metadata/properties" xmlns:ns3="b2f4534d-d4c4-456d-a611-6862d0794c2c" xmlns:ns4="6c2989bd-c0e2-4b15-8829-6833f46fe1cf" targetNamespace="http://schemas.microsoft.com/office/2006/metadata/properties" ma:root="true" ma:fieldsID="ca282cc7c804669eacff8d36581bc4b2" ns3:_="" ns4:_="">
    <xsd:import namespace="b2f4534d-d4c4-456d-a611-6862d0794c2c"/>
    <xsd:import namespace="6c2989bd-c0e2-4b15-8829-6833f46fe1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4534d-d4c4-456d-a611-6862d0794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989bd-c0e2-4b15-8829-6833f46fe1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FEEA0-C135-4FDB-96F7-4598B4581DF9}">
  <ds:schemaRefs>
    <ds:schemaRef ds:uri="http://schemas.microsoft.com/office/infopath/2007/PartnerControls"/>
    <ds:schemaRef ds:uri="http://purl.org/dc/terms/"/>
    <ds:schemaRef ds:uri="6c2989bd-c0e2-4b15-8829-6833f46fe1cf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b2f4534d-d4c4-456d-a611-6862d0794c2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8FFF17-15D7-4A47-A72B-23F0C9028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4534d-d4c4-456d-a611-6862d0794c2c"/>
    <ds:schemaRef ds:uri="6c2989bd-c0e2-4b15-8829-6833f46fe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EAC5F-32DA-4229-95E5-82D564834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FD84E5-E477-4085-B531-84D8F228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5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Syamsyinar Hasan</cp:lastModifiedBy>
  <cp:revision>20</cp:revision>
  <cp:lastPrinted>2025-04-23T08:34:00Z</cp:lastPrinted>
  <dcterms:created xsi:type="dcterms:W3CDTF">2025-04-20T08:13:00Z</dcterms:created>
  <dcterms:modified xsi:type="dcterms:W3CDTF">2025-04-23T08:54:00Z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0x01010039652902A265814BB018F1C3F2FA384B</vt:lpwstr>
  </property>
</Properties>
</file>